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3F72" w:rsidRPr="00A13F72" w:rsidP="00A13F72">
      <w:pPr>
        <w:pStyle w:val="BodyText"/>
        <w:tabs>
          <w:tab w:val="left" w:pos="4522"/>
        </w:tabs>
        <w:jc w:val="right"/>
      </w:pPr>
      <w:r w:rsidRPr="00A13F72">
        <w:t>Дело № 5-116-2301/2025</w:t>
      </w:r>
    </w:p>
    <w:p w:rsidR="00184008" w:rsidRPr="00A13F72" w:rsidP="00A13F72">
      <w:pPr>
        <w:pStyle w:val="BodyText"/>
        <w:tabs>
          <w:tab w:val="left" w:pos="4522"/>
        </w:tabs>
        <w:jc w:val="right"/>
      </w:pPr>
      <w:r w:rsidRPr="00A13F72">
        <w:t>УИД 86</w:t>
      </w:r>
      <w:r w:rsidRPr="00A13F72">
        <w:rPr>
          <w:lang w:val="en-US"/>
        </w:rPr>
        <w:t>MS</w:t>
      </w:r>
      <w:r w:rsidRPr="00A13F72">
        <w:t>00</w:t>
      </w:r>
      <w:r w:rsidRPr="00A13F72" w:rsidR="00243387">
        <w:t>66</w:t>
      </w:r>
      <w:r w:rsidRPr="00A13F72">
        <w:t>-01-202</w:t>
      </w:r>
      <w:r w:rsidRPr="00A13F72" w:rsidR="00570710">
        <w:t>5</w:t>
      </w:r>
      <w:r w:rsidRPr="00A13F72">
        <w:t>-0</w:t>
      </w:r>
      <w:r w:rsidRPr="00A13F72" w:rsidR="00570710">
        <w:t>00</w:t>
      </w:r>
      <w:r w:rsidRPr="00A13F72" w:rsidR="00BE6535">
        <w:t>219</w:t>
      </w:r>
      <w:r w:rsidRPr="00A13F72">
        <w:t>-</w:t>
      </w:r>
      <w:r w:rsidRPr="00A13F72" w:rsidR="00BE6535">
        <w:t>26</w:t>
      </w:r>
    </w:p>
    <w:p w:rsidR="00A13F72" w:rsidRPr="00A13F72" w:rsidP="00A13F72">
      <w:pPr>
        <w:jc w:val="center"/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 xml:space="preserve">  ПОСТАНОВЛЕНИЕ</w:t>
      </w:r>
    </w:p>
    <w:p w:rsidR="00A13F72" w:rsidP="00A13F72">
      <w:pPr>
        <w:jc w:val="center"/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 xml:space="preserve">   по делу об административном правонарушении</w:t>
      </w:r>
    </w:p>
    <w:p w:rsidR="0082312F" w:rsidRPr="00A13F72" w:rsidP="00A13F72">
      <w:pPr>
        <w:jc w:val="center"/>
        <w:rPr>
          <w:color w:val="000000"/>
          <w:sz w:val="24"/>
          <w:szCs w:val="24"/>
        </w:rPr>
      </w:pPr>
    </w:p>
    <w:p w:rsidR="00EC1564" w:rsidP="00A13F7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марта</w:t>
      </w:r>
      <w:r w:rsidRPr="00A13F7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2025 </w:t>
      </w:r>
      <w:r w:rsidRPr="00A13F72">
        <w:rPr>
          <w:color w:val="000000"/>
          <w:sz w:val="24"/>
          <w:szCs w:val="24"/>
        </w:rPr>
        <w:t xml:space="preserve">года                                                           </w:t>
      </w:r>
      <w:r w:rsidRPr="00A13F72">
        <w:rPr>
          <w:color w:val="000000"/>
          <w:sz w:val="24"/>
          <w:szCs w:val="24"/>
        </w:rPr>
        <w:tab/>
        <w:t xml:space="preserve">                   </w:t>
      </w:r>
      <w:r w:rsidRPr="00A13F72">
        <w:rPr>
          <w:color w:val="000000"/>
          <w:sz w:val="24"/>
          <w:szCs w:val="24"/>
        </w:rPr>
        <w:tab/>
      </w:r>
      <w:r w:rsidRPr="00A13F72">
        <w:rPr>
          <w:color w:val="000000"/>
          <w:sz w:val="24"/>
          <w:szCs w:val="24"/>
        </w:rPr>
        <w:tab/>
        <w:t xml:space="preserve">    г. Нижневартовск</w:t>
      </w:r>
      <w:r w:rsidRPr="00A13F72">
        <w:rPr>
          <w:color w:val="000000"/>
          <w:sz w:val="24"/>
          <w:szCs w:val="24"/>
        </w:rPr>
        <w:tab/>
      </w:r>
    </w:p>
    <w:p w:rsidR="00A13F72" w:rsidRPr="0008273A" w:rsidP="00A13F72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21776" w:rsidP="006C6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421776">
        <w:rPr>
          <w:color w:val="000000"/>
          <w:sz w:val="24"/>
          <w:szCs w:val="24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судья судебного участка № 2 Нижневартовского судебного района Ханты-Мансийского автономного округа – Югры Дуб</w:t>
      </w:r>
      <w:r w:rsidRPr="00421776">
        <w:rPr>
          <w:color w:val="000000"/>
          <w:sz w:val="24"/>
          <w:szCs w:val="24"/>
        </w:rPr>
        <w:t>аенко Евгения Валерьевна, находящийся по адресу: ХМАО – Югра, г. Нижневартовск, ул. Нефтяников, д. 6,</w:t>
      </w:r>
    </w:p>
    <w:p w:rsidR="00A13F72" w:rsidP="006C62EA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>рассмотрев материалы дела об административном правонарушении, предусмотренном ч. 1 ст. 12.26 Кодекса РФ об административных правонарушениях в отношении:</w:t>
      </w:r>
    </w:p>
    <w:p w:rsidR="00184008" w:rsidRPr="0008273A" w:rsidP="006C62EA">
      <w:pPr>
        <w:shd w:val="clear" w:color="auto" w:fill="FFFFFF"/>
        <w:ind w:firstLine="709"/>
        <w:jc w:val="both"/>
        <w:rPr>
          <w:sz w:val="24"/>
          <w:szCs w:val="24"/>
        </w:rPr>
      </w:pPr>
      <w:r w:rsidRPr="0008273A">
        <w:rPr>
          <w:sz w:val="24"/>
          <w:szCs w:val="24"/>
        </w:rPr>
        <w:t>К</w:t>
      </w:r>
      <w:r w:rsidRPr="0008273A">
        <w:rPr>
          <w:sz w:val="24"/>
          <w:szCs w:val="24"/>
        </w:rPr>
        <w:t xml:space="preserve">узина Владимира Станиславовича, </w:t>
      </w:r>
      <w:r w:rsidR="007E3140">
        <w:rPr>
          <w:sz w:val="24"/>
          <w:szCs w:val="24"/>
        </w:rPr>
        <w:t>***</w:t>
      </w:r>
      <w:r w:rsidRPr="0008273A" w:rsidR="00A13F72">
        <w:rPr>
          <w:sz w:val="24"/>
          <w:szCs w:val="24"/>
        </w:rPr>
        <w:t>,</w:t>
      </w:r>
      <w:r w:rsidR="00A13F72">
        <w:rPr>
          <w:sz w:val="24"/>
          <w:szCs w:val="24"/>
        </w:rPr>
        <w:t xml:space="preserve"> </w:t>
      </w:r>
    </w:p>
    <w:p w:rsidR="00EC1564" w:rsidRPr="0008273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  <w:r w:rsidRPr="0008273A">
        <w:rPr>
          <w:sz w:val="24"/>
          <w:szCs w:val="24"/>
        </w:rPr>
        <w:t>УСТАНОВИЛ:</w:t>
      </w:r>
    </w:p>
    <w:p w:rsidR="00EC1564" w:rsidRPr="0008273A" w:rsidP="00EC1564">
      <w:pPr>
        <w:shd w:val="clear" w:color="auto" w:fill="FFFFFF"/>
        <w:spacing w:line="274" w:lineRule="exact"/>
        <w:ind w:left="5"/>
        <w:jc w:val="center"/>
        <w:rPr>
          <w:sz w:val="24"/>
          <w:szCs w:val="24"/>
        </w:rPr>
      </w:pPr>
    </w:p>
    <w:p w:rsidR="00EC1564" w:rsidRPr="0008273A" w:rsidP="00421776">
      <w:pPr>
        <w:shd w:val="clear" w:color="auto" w:fill="FFFFFF"/>
        <w:ind w:firstLine="709"/>
        <w:jc w:val="both"/>
        <w:rPr>
          <w:sz w:val="24"/>
          <w:szCs w:val="24"/>
        </w:rPr>
      </w:pPr>
      <w:r w:rsidRPr="0008273A">
        <w:rPr>
          <w:sz w:val="24"/>
          <w:szCs w:val="24"/>
        </w:rPr>
        <w:t>1</w:t>
      </w:r>
      <w:r w:rsidRPr="0008273A" w:rsidR="00BE6535">
        <w:rPr>
          <w:sz w:val="24"/>
          <w:szCs w:val="24"/>
        </w:rPr>
        <w:t>2</w:t>
      </w:r>
      <w:r w:rsidRPr="0008273A" w:rsidR="00C526D8">
        <w:rPr>
          <w:color w:val="000000"/>
          <w:sz w:val="24"/>
          <w:szCs w:val="24"/>
        </w:rPr>
        <w:t xml:space="preserve"> </w:t>
      </w:r>
      <w:r w:rsidRPr="0008273A">
        <w:rPr>
          <w:color w:val="000000"/>
          <w:sz w:val="24"/>
          <w:szCs w:val="24"/>
        </w:rPr>
        <w:t>я</w:t>
      </w:r>
      <w:r w:rsidRPr="0008273A" w:rsidR="00BE6535">
        <w:rPr>
          <w:color w:val="000000"/>
          <w:sz w:val="24"/>
          <w:szCs w:val="24"/>
        </w:rPr>
        <w:t>нваря</w:t>
      </w:r>
      <w:r w:rsidRPr="0008273A" w:rsidR="00C526D8">
        <w:rPr>
          <w:color w:val="000000"/>
          <w:sz w:val="24"/>
          <w:szCs w:val="24"/>
        </w:rPr>
        <w:t xml:space="preserve"> 202</w:t>
      </w:r>
      <w:r w:rsidRPr="0008273A" w:rsidR="00BE6535">
        <w:rPr>
          <w:color w:val="000000"/>
          <w:sz w:val="24"/>
          <w:szCs w:val="24"/>
        </w:rPr>
        <w:t>5</w:t>
      </w:r>
      <w:r w:rsidRPr="0008273A">
        <w:rPr>
          <w:sz w:val="24"/>
          <w:szCs w:val="24"/>
        </w:rPr>
        <w:t xml:space="preserve"> года в </w:t>
      </w:r>
      <w:r w:rsidRPr="0008273A" w:rsidR="00BE6535">
        <w:rPr>
          <w:sz w:val="24"/>
          <w:szCs w:val="24"/>
        </w:rPr>
        <w:t>05</w:t>
      </w:r>
      <w:r w:rsidRPr="0008273A" w:rsidR="006167ED">
        <w:rPr>
          <w:sz w:val="24"/>
          <w:szCs w:val="24"/>
        </w:rPr>
        <w:t xml:space="preserve"> </w:t>
      </w:r>
      <w:r w:rsidRPr="0008273A">
        <w:rPr>
          <w:sz w:val="24"/>
          <w:szCs w:val="24"/>
        </w:rPr>
        <w:t xml:space="preserve">час. </w:t>
      </w:r>
      <w:r w:rsidRPr="0008273A" w:rsidR="00BE6535">
        <w:rPr>
          <w:sz w:val="24"/>
          <w:szCs w:val="24"/>
        </w:rPr>
        <w:t>39</w:t>
      </w:r>
      <w:r w:rsidRPr="0008273A">
        <w:rPr>
          <w:sz w:val="24"/>
          <w:szCs w:val="24"/>
        </w:rPr>
        <w:t xml:space="preserve"> мин. </w:t>
      </w:r>
      <w:r w:rsidRPr="0008273A" w:rsidR="00BE6535">
        <w:rPr>
          <w:sz w:val="24"/>
          <w:szCs w:val="24"/>
        </w:rPr>
        <w:t>по адресу ХМАО-Югра г. Сургут ул. Аэрофлотская 30</w:t>
      </w:r>
      <w:r w:rsidRPr="0008273A" w:rsidR="00E414AD">
        <w:rPr>
          <w:sz w:val="24"/>
          <w:szCs w:val="24"/>
        </w:rPr>
        <w:t xml:space="preserve">, </w:t>
      </w:r>
      <w:r w:rsidR="00421776">
        <w:rPr>
          <w:sz w:val="24"/>
          <w:szCs w:val="24"/>
        </w:rPr>
        <w:t>Кузин В.С.</w:t>
      </w:r>
      <w:r w:rsidRPr="00421776" w:rsidR="00421776">
        <w:rPr>
          <w:sz w:val="24"/>
          <w:szCs w:val="24"/>
        </w:rPr>
        <w:t xml:space="preserve">, ранее не подвергавшийся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и не имеющий судимости за совершение преступлений, предусмотренных частями второй, четвертой или шестой статьи 264 и 264.1 Уголовного кодекса Российской Федерации, являясь водителем транспортного средства </w:t>
      </w:r>
      <w:r w:rsidRPr="0008273A" w:rsidR="00421776">
        <w:rPr>
          <w:sz w:val="24"/>
          <w:szCs w:val="24"/>
        </w:rPr>
        <w:t xml:space="preserve">Шевроле Нива, государственный регистрационный знак </w:t>
      </w:r>
      <w:r w:rsidR="007E3140">
        <w:rPr>
          <w:sz w:val="24"/>
          <w:szCs w:val="24"/>
        </w:rPr>
        <w:t>***</w:t>
      </w:r>
      <w:r w:rsidRPr="00421776" w:rsidR="00421776">
        <w:rPr>
          <w:sz w:val="24"/>
          <w:szCs w:val="24"/>
        </w:rPr>
        <w:t>, при наличии признаков опьянения, в нарушение п. 2.3.2 ПДД РФ не выполнил законное требование сотрудника полиции о прохождении медицинского освидетельствования на состояние опьянения.</w:t>
      </w:r>
      <w:r w:rsidRPr="0008273A">
        <w:rPr>
          <w:sz w:val="24"/>
          <w:szCs w:val="24"/>
        </w:rPr>
        <w:t xml:space="preserve"> </w:t>
      </w:r>
      <w:r w:rsidRPr="0008273A" w:rsidR="00D25DBA">
        <w:rPr>
          <w:rFonts w:eastAsia="Calibri"/>
          <w:sz w:val="24"/>
          <w:szCs w:val="24"/>
          <w:lang w:eastAsia="en-US"/>
        </w:rPr>
        <w:t>П</w:t>
      </w:r>
      <w:r w:rsidRPr="0008273A" w:rsidR="003C5446">
        <w:rPr>
          <w:rFonts w:eastAsia="Calibri"/>
          <w:sz w:val="24"/>
          <w:szCs w:val="24"/>
          <w:lang w:eastAsia="en-US"/>
        </w:rPr>
        <w:t>р</w:t>
      </w:r>
      <w:r w:rsidRPr="0008273A" w:rsidR="00D25DBA">
        <w:rPr>
          <w:rFonts w:eastAsia="Calibri"/>
          <w:sz w:val="24"/>
          <w:szCs w:val="24"/>
          <w:lang w:eastAsia="en-US"/>
        </w:rPr>
        <w:t xml:space="preserve">и этом его действия </w:t>
      </w:r>
      <w:r w:rsidR="00421776">
        <w:rPr>
          <w:rFonts w:eastAsia="Calibri"/>
          <w:sz w:val="24"/>
          <w:szCs w:val="24"/>
          <w:lang w:eastAsia="en-US"/>
        </w:rPr>
        <w:t xml:space="preserve">не содержат признаков </w:t>
      </w:r>
      <w:hyperlink r:id="rId4" w:history="1">
        <w:r w:rsidRPr="0008273A" w:rsidR="00D25DBA">
          <w:rPr>
            <w:rFonts w:eastAsia="Calibri"/>
            <w:sz w:val="24"/>
            <w:szCs w:val="24"/>
            <w:lang w:eastAsia="en-US"/>
          </w:rPr>
          <w:t>уголовно наказуемого деяния</w:t>
        </w:r>
      </w:hyperlink>
      <w:r w:rsidRPr="0008273A" w:rsidR="00D25DBA">
        <w:rPr>
          <w:rFonts w:eastAsia="Calibri"/>
          <w:sz w:val="24"/>
          <w:szCs w:val="24"/>
          <w:lang w:eastAsia="en-US"/>
        </w:rPr>
        <w:t xml:space="preserve">. </w:t>
      </w:r>
      <w:r w:rsidRPr="0008273A" w:rsidR="00C526D8">
        <w:rPr>
          <w:rFonts w:eastAsia="Calibri"/>
          <w:sz w:val="24"/>
          <w:szCs w:val="24"/>
          <w:lang w:eastAsia="en-US"/>
        </w:rPr>
        <w:t xml:space="preserve"> </w:t>
      </w:r>
    </w:p>
    <w:p w:rsidR="00DA2D6A" w:rsidRPr="00421776" w:rsidP="00DA2D6A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Кузин В.С</w:t>
      </w:r>
      <w:r w:rsidRPr="00421776" w:rsidR="00E414AD">
        <w:rPr>
          <w:sz w:val="24"/>
          <w:szCs w:val="24"/>
        </w:rPr>
        <w:t>.</w:t>
      </w:r>
      <w:r w:rsidRPr="00421776">
        <w:rPr>
          <w:sz w:val="24"/>
          <w:szCs w:val="24"/>
        </w:rPr>
        <w:t xml:space="preserve"> в судебное заседание не явился, о дате и времени проведения судебного заседания извещен надлежащим образом, ходатайств об отложении</w:t>
      </w:r>
      <w:r w:rsidRPr="00421776" w:rsidR="005E6574">
        <w:rPr>
          <w:sz w:val="24"/>
          <w:szCs w:val="24"/>
        </w:rPr>
        <w:t xml:space="preserve"> судебного заседания не заявлял</w:t>
      </w:r>
      <w:r w:rsidRPr="00421776">
        <w:rPr>
          <w:sz w:val="24"/>
          <w:szCs w:val="24"/>
        </w:rPr>
        <w:t xml:space="preserve">. </w:t>
      </w:r>
    </w:p>
    <w:p w:rsid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При таких обстоятельствах, в соответствии с ч. 2 ст. 25.1 Кодекса РФ об административных п</w:t>
      </w:r>
      <w:r w:rsidRPr="00421776">
        <w:rPr>
          <w:sz w:val="24"/>
          <w:szCs w:val="24"/>
        </w:rPr>
        <w:t>равонарушениях,</w:t>
      </w:r>
      <w:r>
        <w:rPr>
          <w:sz w:val="24"/>
          <w:szCs w:val="24"/>
        </w:rPr>
        <w:t xml:space="preserve"> </w:t>
      </w:r>
      <w:r w:rsidRPr="00421776">
        <w:rPr>
          <w:sz w:val="24"/>
          <w:szCs w:val="24"/>
        </w:rPr>
        <w:t>с учетом разъяснений, данных в пункте 6 Постановления Пленума Верховного Суда РФ от 24.03.2005 года N 5 "О некоторых вопросах, возникающих у судов при применении Кодекса Российской Федерации об административных правонарушениях", мировой суд</w:t>
      </w:r>
      <w:r w:rsidRPr="00421776">
        <w:rPr>
          <w:sz w:val="24"/>
          <w:szCs w:val="24"/>
        </w:rPr>
        <w:t xml:space="preserve">ья считает возможным рассмотреть данное дело в отсутствие </w:t>
      </w:r>
      <w:r>
        <w:rPr>
          <w:sz w:val="24"/>
          <w:szCs w:val="24"/>
        </w:rPr>
        <w:t>Кузина В.С.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В судебном заседании непосредственно исследованы письменные доказательства, имеющиеся в материалах дела об административном правонарушении: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 xml:space="preserve">- протокол об административном правонарушении 86 ХМ </w:t>
      </w:r>
      <w:r>
        <w:rPr>
          <w:sz w:val="24"/>
          <w:szCs w:val="24"/>
        </w:rPr>
        <w:t>631126</w:t>
      </w:r>
      <w:r w:rsidRPr="00421776">
        <w:rPr>
          <w:sz w:val="24"/>
          <w:szCs w:val="24"/>
        </w:rPr>
        <w:t xml:space="preserve"> от </w:t>
      </w:r>
      <w:r>
        <w:rPr>
          <w:sz w:val="24"/>
          <w:szCs w:val="24"/>
        </w:rPr>
        <w:t>12.01.2025</w:t>
      </w:r>
      <w:r w:rsidRPr="00421776">
        <w:rPr>
          <w:sz w:val="24"/>
          <w:szCs w:val="24"/>
        </w:rPr>
        <w:t xml:space="preserve">, согласно которому </w:t>
      </w:r>
      <w:r>
        <w:rPr>
          <w:sz w:val="24"/>
          <w:szCs w:val="24"/>
        </w:rPr>
        <w:t>12.01.2025</w:t>
      </w:r>
      <w:r w:rsidRPr="00421776">
        <w:rPr>
          <w:sz w:val="24"/>
          <w:szCs w:val="24"/>
        </w:rPr>
        <w:t xml:space="preserve"> в </w:t>
      </w:r>
      <w:r>
        <w:rPr>
          <w:sz w:val="24"/>
          <w:szCs w:val="24"/>
        </w:rPr>
        <w:t>05</w:t>
      </w:r>
      <w:r w:rsidRPr="00421776">
        <w:rPr>
          <w:sz w:val="24"/>
          <w:szCs w:val="24"/>
        </w:rPr>
        <w:t xml:space="preserve"> час. </w:t>
      </w:r>
      <w:r>
        <w:rPr>
          <w:sz w:val="24"/>
          <w:szCs w:val="24"/>
        </w:rPr>
        <w:t>39</w:t>
      </w:r>
      <w:r w:rsidRPr="00421776">
        <w:rPr>
          <w:sz w:val="24"/>
          <w:szCs w:val="24"/>
        </w:rPr>
        <w:t xml:space="preserve"> мин. </w:t>
      </w:r>
      <w:r>
        <w:rPr>
          <w:sz w:val="24"/>
          <w:szCs w:val="24"/>
        </w:rPr>
        <w:t>по адресу:</w:t>
      </w:r>
      <w:r w:rsidRPr="00421776">
        <w:rPr>
          <w:sz w:val="24"/>
          <w:szCs w:val="24"/>
        </w:rPr>
        <w:t xml:space="preserve"> ХМАО-Югра г. Сургут ул. Аэрофлотская 30, водитель </w:t>
      </w:r>
      <w:r>
        <w:rPr>
          <w:sz w:val="24"/>
          <w:szCs w:val="24"/>
        </w:rPr>
        <w:t>Кузин В.С.</w:t>
      </w:r>
      <w:r w:rsidRPr="00421776">
        <w:rPr>
          <w:sz w:val="24"/>
          <w:szCs w:val="24"/>
        </w:rPr>
        <w:t>, управляя автомобилем Шевроле Нива, государственный регистрацио</w:t>
      </w:r>
      <w:r w:rsidRPr="00421776">
        <w:rPr>
          <w:sz w:val="24"/>
          <w:szCs w:val="24"/>
        </w:rPr>
        <w:t xml:space="preserve">нный знак </w:t>
      </w:r>
      <w:r w:rsidR="007E3140">
        <w:rPr>
          <w:sz w:val="24"/>
          <w:szCs w:val="24"/>
        </w:rPr>
        <w:t>***</w:t>
      </w:r>
      <w:r w:rsidRPr="00421776">
        <w:rPr>
          <w:sz w:val="24"/>
          <w:szCs w:val="24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Действия </w:t>
      </w:r>
      <w:r>
        <w:rPr>
          <w:sz w:val="24"/>
          <w:szCs w:val="24"/>
        </w:rPr>
        <w:t>Кузина В.С.</w:t>
      </w:r>
      <w:r w:rsidRPr="00421776">
        <w:rPr>
          <w:sz w:val="24"/>
          <w:szCs w:val="24"/>
        </w:rPr>
        <w:t xml:space="preserve"> не содержат признаков уголовно наказуемого деяния. </w:t>
      </w:r>
      <w:r>
        <w:rPr>
          <w:sz w:val="24"/>
          <w:szCs w:val="24"/>
        </w:rPr>
        <w:t>Кузину В.С.</w:t>
      </w:r>
      <w:r w:rsidRPr="00421776">
        <w:rPr>
          <w:sz w:val="24"/>
          <w:szCs w:val="24"/>
        </w:rPr>
        <w:t xml:space="preserve"> были разъясн</w:t>
      </w:r>
      <w:r w:rsidRPr="00421776">
        <w:rPr>
          <w:sz w:val="24"/>
          <w:szCs w:val="24"/>
        </w:rPr>
        <w:t>ены права, предусмотренные ст. 25.1 Кодекса РФ об административных правонарушениях, ст. 51 Конституции РФ, ходатайств он не заявил, замечаний, дополнений не внес, в объяснении собственноручно указал «</w:t>
      </w:r>
      <w:r>
        <w:rPr>
          <w:sz w:val="24"/>
          <w:szCs w:val="24"/>
        </w:rPr>
        <w:t>из-за правонарушения сотрудников полиции я отказался про</w:t>
      </w:r>
      <w:r>
        <w:rPr>
          <w:sz w:val="24"/>
          <w:szCs w:val="24"/>
        </w:rPr>
        <w:t>ходить мед. освидетельствование</w:t>
      </w:r>
      <w:r w:rsidRPr="00421776">
        <w:rPr>
          <w:sz w:val="24"/>
          <w:szCs w:val="24"/>
        </w:rPr>
        <w:t>»;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- протокол об отстранении от управления транспортным средством 86 ПК № 0</w:t>
      </w:r>
      <w:r>
        <w:rPr>
          <w:sz w:val="24"/>
          <w:szCs w:val="24"/>
        </w:rPr>
        <w:t>71558</w:t>
      </w:r>
      <w:r w:rsidRPr="00421776">
        <w:rPr>
          <w:sz w:val="24"/>
          <w:szCs w:val="24"/>
        </w:rPr>
        <w:t xml:space="preserve"> от </w:t>
      </w:r>
      <w:r>
        <w:rPr>
          <w:sz w:val="24"/>
          <w:szCs w:val="24"/>
        </w:rPr>
        <w:t>12.01.2025</w:t>
      </w:r>
      <w:r w:rsidRPr="00421776">
        <w:rPr>
          <w:sz w:val="24"/>
          <w:szCs w:val="24"/>
        </w:rPr>
        <w:t xml:space="preserve">, согласно которому </w:t>
      </w:r>
      <w:r>
        <w:rPr>
          <w:sz w:val="24"/>
          <w:szCs w:val="24"/>
        </w:rPr>
        <w:t xml:space="preserve">12.01.2025 </w:t>
      </w:r>
      <w:r w:rsidRPr="00421776">
        <w:rPr>
          <w:sz w:val="24"/>
          <w:szCs w:val="24"/>
        </w:rPr>
        <w:t xml:space="preserve">в </w:t>
      </w:r>
      <w:r>
        <w:rPr>
          <w:sz w:val="24"/>
          <w:szCs w:val="24"/>
        </w:rPr>
        <w:t>04</w:t>
      </w:r>
      <w:r w:rsidRPr="00421776">
        <w:rPr>
          <w:sz w:val="24"/>
          <w:szCs w:val="24"/>
        </w:rPr>
        <w:t xml:space="preserve"> час. </w:t>
      </w:r>
      <w:r>
        <w:rPr>
          <w:sz w:val="24"/>
          <w:szCs w:val="24"/>
        </w:rPr>
        <w:t>15</w:t>
      </w:r>
      <w:r w:rsidRPr="00421776">
        <w:rPr>
          <w:sz w:val="24"/>
          <w:szCs w:val="24"/>
        </w:rPr>
        <w:t xml:space="preserve"> мин. </w:t>
      </w:r>
      <w:r>
        <w:rPr>
          <w:sz w:val="24"/>
          <w:szCs w:val="24"/>
        </w:rPr>
        <w:t>Кузин В.С.</w:t>
      </w:r>
      <w:r w:rsidRPr="00421776">
        <w:rPr>
          <w:sz w:val="24"/>
          <w:szCs w:val="24"/>
        </w:rPr>
        <w:t xml:space="preserve"> отстранен от управления транспортным средством Шевроле Нива, </w:t>
      </w:r>
      <w:r w:rsidRPr="00421776">
        <w:rPr>
          <w:sz w:val="24"/>
          <w:szCs w:val="24"/>
        </w:rPr>
        <w:t xml:space="preserve">государственный регистрационный знак </w:t>
      </w:r>
      <w:r w:rsidR="007E314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21776">
        <w:rPr>
          <w:sz w:val="24"/>
          <w:szCs w:val="24"/>
        </w:rPr>
        <w:t>в связи с наличием признак</w:t>
      </w:r>
      <w:r>
        <w:rPr>
          <w:sz w:val="24"/>
          <w:szCs w:val="24"/>
        </w:rPr>
        <w:t>ов</w:t>
      </w:r>
      <w:r w:rsidRPr="00421776">
        <w:rPr>
          <w:sz w:val="24"/>
          <w:szCs w:val="24"/>
        </w:rPr>
        <w:t xml:space="preserve"> опьянения: </w:t>
      </w:r>
      <w:r>
        <w:rPr>
          <w:sz w:val="24"/>
          <w:szCs w:val="24"/>
        </w:rPr>
        <w:t xml:space="preserve">резкое изменение окраски кожных покровов лица; </w:t>
      </w:r>
      <w:r w:rsidRPr="00421776">
        <w:rPr>
          <w:sz w:val="24"/>
          <w:szCs w:val="24"/>
        </w:rPr>
        <w:t xml:space="preserve">поведение, не соответствующее обстановке. При отстранении велась видеозапись;   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- акт освидетельствования на состояние а</w:t>
      </w:r>
      <w:r w:rsidRPr="00421776">
        <w:rPr>
          <w:sz w:val="24"/>
          <w:szCs w:val="24"/>
        </w:rPr>
        <w:t>лкогольного опьянения 86 ГП № 0</w:t>
      </w:r>
      <w:r w:rsidR="00847813">
        <w:rPr>
          <w:sz w:val="24"/>
          <w:szCs w:val="24"/>
        </w:rPr>
        <w:t>44251</w:t>
      </w:r>
      <w:r w:rsidRPr="00421776">
        <w:rPr>
          <w:sz w:val="24"/>
          <w:szCs w:val="24"/>
        </w:rPr>
        <w:t xml:space="preserve"> от </w:t>
      </w:r>
      <w:r w:rsidR="00847813">
        <w:rPr>
          <w:sz w:val="24"/>
          <w:szCs w:val="24"/>
        </w:rPr>
        <w:t>12.01.2025</w:t>
      </w:r>
      <w:r w:rsidRPr="00421776">
        <w:rPr>
          <w:sz w:val="24"/>
          <w:szCs w:val="24"/>
        </w:rPr>
        <w:t xml:space="preserve">, бумажный носитель с записью результатов исследования, согласно которым при проведении освидетельствования </w:t>
      </w:r>
      <w:r w:rsidR="00847813">
        <w:rPr>
          <w:sz w:val="24"/>
          <w:szCs w:val="24"/>
        </w:rPr>
        <w:t>Кузина В.С.</w:t>
      </w:r>
      <w:r w:rsidRPr="00421776">
        <w:rPr>
          <w:sz w:val="24"/>
          <w:szCs w:val="24"/>
        </w:rPr>
        <w:t xml:space="preserve"> на состояние алкогольного опьянения техническое средство измерения «TIGON</w:t>
      </w:r>
      <w:r w:rsidR="00847813">
        <w:rPr>
          <w:sz w:val="24"/>
          <w:szCs w:val="24"/>
        </w:rPr>
        <w:t>3003</w:t>
      </w:r>
      <w:r w:rsidRPr="00421776">
        <w:rPr>
          <w:sz w:val="24"/>
          <w:szCs w:val="24"/>
        </w:rPr>
        <w:t>» заводск</w:t>
      </w:r>
      <w:r w:rsidRPr="00421776">
        <w:rPr>
          <w:sz w:val="24"/>
          <w:szCs w:val="24"/>
        </w:rPr>
        <w:t>ой номер А900</w:t>
      </w:r>
      <w:r w:rsidR="00847813">
        <w:rPr>
          <w:sz w:val="24"/>
          <w:szCs w:val="24"/>
        </w:rPr>
        <w:t>789</w:t>
      </w:r>
      <w:r w:rsidRPr="00421776">
        <w:rPr>
          <w:sz w:val="24"/>
          <w:szCs w:val="24"/>
        </w:rPr>
        <w:t xml:space="preserve"> – </w:t>
      </w:r>
      <w:r w:rsidR="00847813">
        <w:rPr>
          <w:sz w:val="24"/>
          <w:szCs w:val="24"/>
        </w:rPr>
        <w:t>12.01.</w:t>
      </w:r>
      <w:r w:rsidRPr="00421776">
        <w:rPr>
          <w:sz w:val="24"/>
          <w:szCs w:val="24"/>
        </w:rPr>
        <w:t>202</w:t>
      </w:r>
      <w:r w:rsidR="00847813">
        <w:rPr>
          <w:sz w:val="24"/>
          <w:szCs w:val="24"/>
        </w:rPr>
        <w:t>5</w:t>
      </w:r>
      <w:r w:rsidRPr="00421776">
        <w:rPr>
          <w:sz w:val="24"/>
          <w:szCs w:val="24"/>
        </w:rPr>
        <w:t xml:space="preserve"> в </w:t>
      </w:r>
      <w:r w:rsidR="00847813">
        <w:rPr>
          <w:sz w:val="24"/>
          <w:szCs w:val="24"/>
        </w:rPr>
        <w:t>05</w:t>
      </w:r>
      <w:r w:rsidRPr="00421776">
        <w:rPr>
          <w:sz w:val="24"/>
          <w:szCs w:val="24"/>
        </w:rPr>
        <w:t xml:space="preserve"> час. </w:t>
      </w:r>
      <w:r w:rsidR="00847813">
        <w:rPr>
          <w:sz w:val="24"/>
          <w:szCs w:val="24"/>
        </w:rPr>
        <w:t>13</w:t>
      </w:r>
      <w:r w:rsidRPr="00421776">
        <w:rPr>
          <w:sz w:val="24"/>
          <w:szCs w:val="24"/>
        </w:rPr>
        <w:t xml:space="preserve"> мин. показало результат – 0,000 мг/л абсолютного этилового спирта в выдыхаемом воздухе. С результатами освидетельствования </w:t>
      </w:r>
      <w:r w:rsidR="00847813">
        <w:rPr>
          <w:sz w:val="24"/>
          <w:szCs w:val="24"/>
        </w:rPr>
        <w:t>Кузин В.С.</w:t>
      </w:r>
      <w:r w:rsidRPr="00421776">
        <w:rPr>
          <w:sz w:val="24"/>
          <w:szCs w:val="24"/>
        </w:rPr>
        <w:t xml:space="preserve"> был согласен. Основанием для проведения освидетельствования явилось наличие у н</w:t>
      </w:r>
      <w:r w:rsidRPr="00421776">
        <w:rPr>
          <w:sz w:val="24"/>
          <w:szCs w:val="24"/>
        </w:rPr>
        <w:t xml:space="preserve">его признаков алкогольного опьянения: </w:t>
      </w:r>
      <w:r w:rsidRPr="00847813" w:rsidR="00847813">
        <w:rPr>
          <w:sz w:val="24"/>
          <w:szCs w:val="24"/>
        </w:rPr>
        <w:t xml:space="preserve">резкое изменение окраски кожных покровов лица; </w:t>
      </w:r>
      <w:r w:rsidRPr="00421776">
        <w:rPr>
          <w:sz w:val="24"/>
          <w:szCs w:val="24"/>
        </w:rPr>
        <w:t>поведение, несоответствующее обстановке. Освидетельствование проводилось с применением видеозаписи;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>- протокол о направлении на медицинское освидетельствование на состояни</w:t>
      </w:r>
      <w:r w:rsidRPr="00421776">
        <w:rPr>
          <w:sz w:val="24"/>
          <w:szCs w:val="24"/>
        </w:rPr>
        <w:t xml:space="preserve">е опьянения 86 НП № </w:t>
      </w:r>
      <w:r w:rsidR="00847813">
        <w:rPr>
          <w:sz w:val="24"/>
          <w:szCs w:val="24"/>
        </w:rPr>
        <w:t>045295</w:t>
      </w:r>
      <w:r w:rsidRPr="00421776">
        <w:rPr>
          <w:sz w:val="24"/>
          <w:szCs w:val="24"/>
        </w:rPr>
        <w:t xml:space="preserve"> от </w:t>
      </w:r>
      <w:r w:rsidR="00847813">
        <w:rPr>
          <w:sz w:val="24"/>
          <w:szCs w:val="24"/>
        </w:rPr>
        <w:t>12.01.2025</w:t>
      </w:r>
      <w:r w:rsidRPr="00421776">
        <w:rPr>
          <w:sz w:val="24"/>
          <w:szCs w:val="24"/>
        </w:rPr>
        <w:t xml:space="preserve">, согласно которому </w:t>
      </w:r>
      <w:r w:rsidR="00847813">
        <w:rPr>
          <w:sz w:val="24"/>
          <w:szCs w:val="24"/>
        </w:rPr>
        <w:t xml:space="preserve">12.01.2025 </w:t>
      </w:r>
      <w:r w:rsidRPr="00421776">
        <w:rPr>
          <w:sz w:val="24"/>
          <w:szCs w:val="24"/>
        </w:rPr>
        <w:t xml:space="preserve">в </w:t>
      </w:r>
      <w:r w:rsidR="00847813">
        <w:rPr>
          <w:sz w:val="24"/>
          <w:szCs w:val="24"/>
        </w:rPr>
        <w:t>05</w:t>
      </w:r>
      <w:r w:rsidRPr="00421776">
        <w:rPr>
          <w:sz w:val="24"/>
          <w:szCs w:val="24"/>
        </w:rPr>
        <w:t xml:space="preserve"> час. 3</w:t>
      </w:r>
      <w:r w:rsidR="00847813">
        <w:rPr>
          <w:sz w:val="24"/>
          <w:szCs w:val="24"/>
        </w:rPr>
        <w:t>9</w:t>
      </w:r>
      <w:r w:rsidRPr="00421776">
        <w:rPr>
          <w:sz w:val="24"/>
          <w:szCs w:val="24"/>
        </w:rPr>
        <w:t xml:space="preserve"> мин. на </w:t>
      </w:r>
      <w:r w:rsidRPr="00847813" w:rsidR="00847813">
        <w:rPr>
          <w:sz w:val="24"/>
          <w:szCs w:val="24"/>
        </w:rPr>
        <w:t>ХМАО-Югра г. Сургут ул. Аэрофлотская 30</w:t>
      </w:r>
      <w:r w:rsidRPr="00421776">
        <w:rPr>
          <w:sz w:val="24"/>
          <w:szCs w:val="24"/>
        </w:rPr>
        <w:t xml:space="preserve">, водитель транспортного средства </w:t>
      </w:r>
      <w:r w:rsidRPr="00847813" w:rsidR="00847813">
        <w:rPr>
          <w:sz w:val="24"/>
          <w:szCs w:val="24"/>
        </w:rPr>
        <w:t xml:space="preserve">Шевроле Нива, государственный регистрационный знак </w:t>
      </w:r>
      <w:r w:rsidR="007E3140">
        <w:rPr>
          <w:sz w:val="24"/>
          <w:szCs w:val="24"/>
        </w:rPr>
        <w:t>***</w:t>
      </w:r>
      <w:r w:rsidR="00847813">
        <w:rPr>
          <w:sz w:val="24"/>
          <w:szCs w:val="24"/>
        </w:rPr>
        <w:t xml:space="preserve"> </w:t>
      </w:r>
      <w:r w:rsidRPr="00421776">
        <w:rPr>
          <w:sz w:val="24"/>
          <w:szCs w:val="24"/>
        </w:rPr>
        <w:t xml:space="preserve">– </w:t>
      </w:r>
      <w:r w:rsidR="00847813">
        <w:rPr>
          <w:sz w:val="24"/>
          <w:szCs w:val="24"/>
        </w:rPr>
        <w:t>Кузин В.С.</w:t>
      </w:r>
      <w:r w:rsidRPr="00421776">
        <w:rPr>
          <w:sz w:val="24"/>
          <w:szCs w:val="24"/>
        </w:rPr>
        <w:t xml:space="preserve"> при наличии дост</w:t>
      </w:r>
      <w:r w:rsidRPr="00421776">
        <w:rPr>
          <w:sz w:val="24"/>
          <w:szCs w:val="24"/>
        </w:rPr>
        <w:t>аточных оснований полагать, что водитель транспортного средства находится в состоянии опьянения и в связи с отрицательным результатом освидетельствования на состояние алкогольного опьянения был направлен на медицинское освидетельствование на состояние опья</w:t>
      </w:r>
      <w:r w:rsidRPr="00421776">
        <w:rPr>
          <w:sz w:val="24"/>
          <w:szCs w:val="24"/>
        </w:rPr>
        <w:t xml:space="preserve">нения. От </w:t>
      </w:r>
      <w:r w:rsidR="00847813">
        <w:rPr>
          <w:sz w:val="24"/>
          <w:szCs w:val="24"/>
        </w:rPr>
        <w:t xml:space="preserve">прохождения </w:t>
      </w:r>
      <w:r w:rsidRPr="00421776">
        <w:rPr>
          <w:sz w:val="24"/>
          <w:szCs w:val="24"/>
        </w:rPr>
        <w:t xml:space="preserve">медицинского освидетельствования на состояние опьянения </w:t>
      </w:r>
      <w:r w:rsidR="00847813">
        <w:rPr>
          <w:sz w:val="24"/>
          <w:szCs w:val="24"/>
        </w:rPr>
        <w:t xml:space="preserve">Кузин В.С. </w:t>
      </w:r>
      <w:r w:rsidRPr="00421776">
        <w:rPr>
          <w:sz w:val="24"/>
          <w:szCs w:val="24"/>
        </w:rPr>
        <w:t xml:space="preserve">отказался, о чем собственноручно указал в протоколе;  </w:t>
      </w:r>
    </w:p>
    <w:p w:rsidR="00421776" w:rsidRPr="00421776" w:rsidP="00421776">
      <w:pPr>
        <w:ind w:firstLine="709"/>
        <w:jc w:val="both"/>
        <w:rPr>
          <w:sz w:val="24"/>
          <w:szCs w:val="24"/>
        </w:rPr>
      </w:pPr>
      <w:r w:rsidRPr="00421776">
        <w:rPr>
          <w:sz w:val="24"/>
          <w:szCs w:val="24"/>
        </w:rPr>
        <w:t xml:space="preserve">- протокол задержания транспортного средства 86 СП № </w:t>
      </w:r>
      <w:r w:rsidR="00556CDD">
        <w:rPr>
          <w:sz w:val="24"/>
          <w:szCs w:val="24"/>
        </w:rPr>
        <w:t>068513</w:t>
      </w:r>
      <w:r w:rsidRPr="00421776">
        <w:rPr>
          <w:sz w:val="24"/>
          <w:szCs w:val="24"/>
        </w:rPr>
        <w:t xml:space="preserve"> от </w:t>
      </w:r>
      <w:r w:rsidR="00556CDD">
        <w:rPr>
          <w:sz w:val="24"/>
          <w:szCs w:val="24"/>
        </w:rPr>
        <w:t>12.01.2025</w:t>
      </w:r>
      <w:r w:rsidRPr="00421776">
        <w:rPr>
          <w:sz w:val="24"/>
          <w:szCs w:val="24"/>
        </w:rPr>
        <w:t>, согласно которому транспортное средст</w:t>
      </w:r>
      <w:r w:rsidRPr="00421776">
        <w:rPr>
          <w:sz w:val="24"/>
          <w:szCs w:val="24"/>
        </w:rPr>
        <w:t xml:space="preserve">во </w:t>
      </w:r>
      <w:r w:rsidRPr="00556CDD" w:rsidR="00556CDD">
        <w:rPr>
          <w:sz w:val="24"/>
          <w:szCs w:val="24"/>
        </w:rPr>
        <w:t xml:space="preserve">Шевроле Нива, государственный регистрационный знак </w:t>
      </w:r>
      <w:r w:rsidR="007E3140">
        <w:rPr>
          <w:sz w:val="24"/>
          <w:szCs w:val="24"/>
        </w:rPr>
        <w:t>***</w:t>
      </w:r>
      <w:r w:rsidRPr="00421776">
        <w:rPr>
          <w:sz w:val="24"/>
          <w:szCs w:val="24"/>
        </w:rPr>
        <w:t>, передано для транспортировки и помещения на специализированную стоянку;</w:t>
      </w:r>
    </w:p>
    <w:p w:rsidR="00421776" w:rsidP="00421776">
      <w:pPr>
        <w:ind w:firstLine="709"/>
        <w:jc w:val="both"/>
        <w:rPr>
          <w:sz w:val="24"/>
          <w:szCs w:val="24"/>
        </w:rPr>
      </w:pPr>
      <w:r w:rsidRPr="000A71C1">
        <w:rPr>
          <w:sz w:val="24"/>
          <w:szCs w:val="24"/>
        </w:rPr>
        <w:t xml:space="preserve">- рапорт </w:t>
      </w:r>
      <w:r w:rsidRPr="000A71C1" w:rsidR="000A71C1">
        <w:rPr>
          <w:sz w:val="24"/>
          <w:szCs w:val="24"/>
        </w:rPr>
        <w:t>ИДПС ОБ ДПС ГАИ УМВД</w:t>
      </w:r>
      <w:r w:rsidRPr="000A71C1">
        <w:rPr>
          <w:sz w:val="24"/>
          <w:szCs w:val="24"/>
        </w:rPr>
        <w:t xml:space="preserve"> России </w:t>
      </w:r>
      <w:r w:rsidRPr="000A71C1" w:rsidR="000A71C1">
        <w:rPr>
          <w:sz w:val="24"/>
          <w:szCs w:val="24"/>
        </w:rPr>
        <w:t>по г. Сургуту</w:t>
      </w:r>
      <w:r w:rsidRPr="000A71C1">
        <w:rPr>
          <w:sz w:val="24"/>
          <w:szCs w:val="24"/>
        </w:rPr>
        <w:t xml:space="preserve"> </w:t>
      </w:r>
      <w:r w:rsidRPr="000A71C1" w:rsidR="000A71C1">
        <w:rPr>
          <w:sz w:val="24"/>
          <w:szCs w:val="24"/>
        </w:rPr>
        <w:t xml:space="preserve">Шокодей М.М. </w:t>
      </w:r>
      <w:r w:rsidRPr="000A71C1">
        <w:rPr>
          <w:sz w:val="24"/>
          <w:szCs w:val="24"/>
        </w:rPr>
        <w:t xml:space="preserve">от </w:t>
      </w:r>
      <w:r w:rsidRPr="000A71C1" w:rsidR="000A71C1">
        <w:rPr>
          <w:sz w:val="24"/>
          <w:szCs w:val="24"/>
        </w:rPr>
        <w:t>12.01.2025</w:t>
      </w:r>
      <w:r w:rsidRPr="000A71C1">
        <w:rPr>
          <w:sz w:val="24"/>
          <w:szCs w:val="24"/>
        </w:rPr>
        <w:t xml:space="preserve"> об обстоятельствах составлении административного материала об административном правонарушении, предусмотренном ч. 1 ст. 12.26 Кодекса РФ об административных правонарушениях в отношении </w:t>
      </w:r>
      <w:r w:rsidRPr="000A71C1" w:rsidR="000A71C1">
        <w:rPr>
          <w:sz w:val="24"/>
          <w:szCs w:val="24"/>
        </w:rPr>
        <w:t>Кузина В.С.</w:t>
      </w:r>
      <w:r w:rsidRPr="000A71C1">
        <w:rPr>
          <w:sz w:val="24"/>
          <w:szCs w:val="24"/>
        </w:rPr>
        <w:t>;</w:t>
      </w:r>
    </w:p>
    <w:p w:rsidR="000A71C1" w:rsidRPr="000A71C1" w:rsidP="004217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справка инспектора ДПС ОБДПС Госавтоинспекции УМВД по г</w:t>
      </w:r>
      <w:r>
        <w:rPr>
          <w:sz w:val="24"/>
          <w:szCs w:val="24"/>
        </w:rPr>
        <w:t>. Сургуту Газихановой Н.А., согласно которой Кузин В.С., по состоянию на 12.01.2025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</w:t>
      </w:r>
      <w:r>
        <w:rPr>
          <w:sz w:val="24"/>
          <w:szCs w:val="24"/>
        </w:rPr>
        <w:t>и медицинского освидетельствования на состояние опьянения либо имеющим судимость за совершение преступления, предусмотренного ст. 264 или 264.1 УК РФ, сведения об отказе в возбуждении соответствующего уголовного дела отсутствуют;</w:t>
      </w:r>
    </w:p>
    <w:p w:rsidR="00421776" w:rsidRPr="000A71C1" w:rsidP="00421776">
      <w:pPr>
        <w:ind w:firstLine="709"/>
        <w:jc w:val="both"/>
        <w:rPr>
          <w:sz w:val="24"/>
          <w:szCs w:val="24"/>
        </w:rPr>
      </w:pPr>
      <w:r w:rsidRPr="000A71C1">
        <w:rPr>
          <w:sz w:val="24"/>
          <w:szCs w:val="24"/>
        </w:rPr>
        <w:t>- параметры поиска базы да</w:t>
      </w:r>
      <w:r w:rsidRPr="000A71C1">
        <w:rPr>
          <w:sz w:val="24"/>
          <w:szCs w:val="24"/>
        </w:rPr>
        <w:t xml:space="preserve">нных ГИБДД по административной практике о привлечении </w:t>
      </w:r>
      <w:r w:rsidRPr="000A71C1" w:rsidR="000A71C1">
        <w:rPr>
          <w:sz w:val="24"/>
          <w:szCs w:val="24"/>
        </w:rPr>
        <w:t xml:space="preserve">Кузина В.С. </w:t>
      </w:r>
      <w:r w:rsidRPr="000A71C1">
        <w:rPr>
          <w:sz w:val="24"/>
          <w:szCs w:val="24"/>
        </w:rPr>
        <w:t>к административной ответственности за правонарушения ПДД РФ за год, а также об отсутствии привлечения к уголовной ответственности за нарушение ПДД РФ;</w:t>
      </w:r>
    </w:p>
    <w:p w:rsidR="00421776" w:rsidRPr="00DE5F11" w:rsidP="00A85FF3">
      <w:pPr>
        <w:ind w:firstLine="709"/>
        <w:jc w:val="both"/>
        <w:rPr>
          <w:sz w:val="24"/>
          <w:szCs w:val="24"/>
        </w:rPr>
      </w:pPr>
      <w:r w:rsidRPr="00DE5F11">
        <w:rPr>
          <w:sz w:val="24"/>
          <w:szCs w:val="24"/>
        </w:rPr>
        <w:t>- видеозаписи на компакт-диске: на виде</w:t>
      </w:r>
      <w:r w:rsidRPr="00DE5F11">
        <w:rPr>
          <w:sz w:val="24"/>
          <w:szCs w:val="24"/>
        </w:rPr>
        <w:t>озаписи «</w:t>
      </w:r>
      <w:r w:rsidRPr="00DE5F11" w:rsidR="0082312F">
        <w:rPr>
          <w:sz w:val="24"/>
          <w:szCs w:val="24"/>
        </w:rPr>
        <w:t>20250112_0419</w:t>
      </w:r>
      <w:r w:rsidRPr="00DE5F11">
        <w:rPr>
          <w:sz w:val="24"/>
          <w:szCs w:val="24"/>
        </w:rPr>
        <w:t>»</w:t>
      </w:r>
      <w:r w:rsidRPr="00DE5F11" w:rsidR="0082312F">
        <w:rPr>
          <w:sz w:val="24"/>
          <w:szCs w:val="24"/>
        </w:rPr>
        <w:t>, «31086049_</w:t>
      </w:r>
      <w:r w:rsidRPr="00DE5F11" w:rsidR="0082312F">
        <w:rPr>
          <w:sz w:val="24"/>
          <w:szCs w:val="24"/>
          <w:lang w:val="en-US"/>
        </w:rPr>
        <w:t>DZ</w:t>
      </w:r>
      <w:r w:rsidRPr="00DE5F11" w:rsidR="0082312F">
        <w:rPr>
          <w:sz w:val="24"/>
          <w:szCs w:val="24"/>
        </w:rPr>
        <w:t>_2054_20250112-044729_1030</w:t>
      </w:r>
      <w:r w:rsidRPr="00DE5F11" w:rsidR="0082312F">
        <w:rPr>
          <w:sz w:val="24"/>
          <w:szCs w:val="24"/>
          <w:lang w:val="en-US"/>
        </w:rPr>
        <w:t>s</w:t>
      </w:r>
      <w:r w:rsidRPr="00DE5F11" w:rsidR="0082312F">
        <w:rPr>
          <w:sz w:val="24"/>
          <w:szCs w:val="24"/>
        </w:rPr>
        <w:t>»</w:t>
      </w:r>
      <w:r w:rsidRPr="00DE5F11">
        <w:rPr>
          <w:sz w:val="24"/>
          <w:szCs w:val="24"/>
        </w:rPr>
        <w:t xml:space="preserve"> зафиксирован факт управления </w:t>
      </w:r>
      <w:r w:rsidRPr="00DE5F11" w:rsidR="0082312F">
        <w:rPr>
          <w:sz w:val="24"/>
          <w:szCs w:val="24"/>
        </w:rPr>
        <w:t xml:space="preserve">Кузиным В.С. </w:t>
      </w:r>
      <w:r w:rsidRPr="00DE5F11">
        <w:rPr>
          <w:sz w:val="24"/>
          <w:szCs w:val="24"/>
        </w:rPr>
        <w:t xml:space="preserve">автомобилем </w:t>
      </w:r>
      <w:r w:rsidRPr="00DE5F11" w:rsidR="0082312F">
        <w:rPr>
          <w:sz w:val="24"/>
          <w:szCs w:val="24"/>
        </w:rPr>
        <w:t xml:space="preserve">Шевроле Нива, государственный регистрационный знак </w:t>
      </w:r>
      <w:r w:rsidR="007E3140">
        <w:rPr>
          <w:sz w:val="24"/>
          <w:szCs w:val="24"/>
        </w:rPr>
        <w:t>***</w:t>
      </w:r>
      <w:r w:rsidRPr="00DE5F11">
        <w:rPr>
          <w:sz w:val="24"/>
          <w:szCs w:val="24"/>
        </w:rPr>
        <w:t xml:space="preserve">, </w:t>
      </w:r>
      <w:r w:rsidRPr="00DE5F11" w:rsidR="0082312F">
        <w:rPr>
          <w:sz w:val="24"/>
          <w:szCs w:val="24"/>
        </w:rPr>
        <w:t>остановка транспортного средства</w:t>
      </w:r>
      <w:r w:rsidRPr="00DE5F11" w:rsidR="005C7023">
        <w:rPr>
          <w:sz w:val="24"/>
          <w:szCs w:val="24"/>
        </w:rPr>
        <w:t>, установление личности Кузина В.С., разъяснение ему его прав и положений ст. 51 Конституции РФ, отстранение от управления транспортным средством, разъяснение Кузину В.С. о наличии у него признаков опьянения, ознакомление Кузина К.С. с протоколом об отстранении от управления транспортным средством</w:t>
      </w:r>
      <w:r w:rsidRPr="00DE5F11">
        <w:rPr>
          <w:sz w:val="24"/>
          <w:szCs w:val="24"/>
        </w:rPr>
        <w:t>; на видеозапис</w:t>
      </w:r>
      <w:r w:rsidRPr="00DE5F11" w:rsidR="00A85FF3">
        <w:rPr>
          <w:sz w:val="24"/>
          <w:szCs w:val="24"/>
        </w:rPr>
        <w:t>ях</w:t>
      </w:r>
      <w:r w:rsidRPr="00DE5F11">
        <w:rPr>
          <w:sz w:val="24"/>
          <w:szCs w:val="24"/>
        </w:rPr>
        <w:t xml:space="preserve"> </w:t>
      </w:r>
      <w:r w:rsidRPr="00DE5F11" w:rsidR="0082312F">
        <w:rPr>
          <w:sz w:val="24"/>
          <w:szCs w:val="24"/>
        </w:rPr>
        <w:t>«31086049_DZ_2054_20250112-04</w:t>
      </w:r>
      <w:r w:rsidRPr="00DE5F11" w:rsidR="005C7023">
        <w:rPr>
          <w:sz w:val="24"/>
          <w:szCs w:val="24"/>
        </w:rPr>
        <w:t>5701</w:t>
      </w:r>
      <w:r w:rsidRPr="00DE5F11" w:rsidR="0082312F">
        <w:rPr>
          <w:sz w:val="24"/>
          <w:szCs w:val="24"/>
        </w:rPr>
        <w:t>_1030s»</w:t>
      </w:r>
      <w:r w:rsidRPr="00DE5F11" w:rsidR="00A85FF3">
        <w:rPr>
          <w:sz w:val="24"/>
          <w:szCs w:val="24"/>
        </w:rPr>
        <w:t>, «31086049_DZ_2054_20250112-050701_1030s»</w:t>
      </w:r>
      <w:r w:rsidRPr="00DE5F11" w:rsidR="005C7023">
        <w:rPr>
          <w:sz w:val="24"/>
          <w:szCs w:val="24"/>
        </w:rPr>
        <w:t xml:space="preserve"> </w:t>
      </w:r>
      <w:r w:rsidRPr="00DE5F11">
        <w:rPr>
          <w:sz w:val="24"/>
          <w:szCs w:val="24"/>
        </w:rPr>
        <w:t xml:space="preserve">зафиксировано предложение </w:t>
      </w:r>
      <w:r w:rsidRPr="00DE5F11" w:rsidR="005C7023">
        <w:rPr>
          <w:sz w:val="24"/>
          <w:szCs w:val="24"/>
        </w:rPr>
        <w:t>Кузину В.С.</w:t>
      </w:r>
      <w:r w:rsidRPr="00DE5F11">
        <w:rPr>
          <w:sz w:val="24"/>
          <w:szCs w:val="24"/>
        </w:rPr>
        <w:t xml:space="preserve"> пройти освидетельствование на состояние опьянения, ознакомление </w:t>
      </w:r>
      <w:r w:rsidRPr="00DE5F11" w:rsidR="005C7023">
        <w:rPr>
          <w:sz w:val="24"/>
          <w:szCs w:val="24"/>
        </w:rPr>
        <w:t>Кузина В.С.</w:t>
      </w:r>
      <w:r w:rsidRPr="00DE5F11">
        <w:rPr>
          <w:sz w:val="24"/>
          <w:szCs w:val="24"/>
        </w:rPr>
        <w:t xml:space="preserve"> с прибором алкотектор</w:t>
      </w:r>
      <w:r w:rsidRPr="00DE5F11" w:rsidR="005C7023">
        <w:rPr>
          <w:sz w:val="24"/>
          <w:szCs w:val="24"/>
        </w:rPr>
        <w:t xml:space="preserve"> «Тигон»</w:t>
      </w:r>
      <w:r w:rsidRPr="00DE5F11">
        <w:rPr>
          <w:sz w:val="24"/>
          <w:szCs w:val="24"/>
        </w:rPr>
        <w:t xml:space="preserve"> и свидетел</w:t>
      </w:r>
      <w:r w:rsidRPr="00DE5F11">
        <w:rPr>
          <w:sz w:val="24"/>
          <w:szCs w:val="24"/>
        </w:rPr>
        <w:t xml:space="preserve">ьством о его поверке, согласие </w:t>
      </w:r>
      <w:r w:rsidRPr="00DE5F11" w:rsidR="005C7023">
        <w:rPr>
          <w:sz w:val="24"/>
          <w:szCs w:val="24"/>
        </w:rPr>
        <w:t>Кузина В.С.</w:t>
      </w:r>
      <w:r w:rsidRPr="00DE5F11">
        <w:rPr>
          <w:sz w:val="24"/>
          <w:szCs w:val="24"/>
        </w:rPr>
        <w:t xml:space="preserve"> пройти освидетельствование, прохождение </w:t>
      </w:r>
      <w:r w:rsidRPr="00DE5F11" w:rsidR="005C7023">
        <w:rPr>
          <w:sz w:val="24"/>
          <w:szCs w:val="24"/>
        </w:rPr>
        <w:t>Кузиным В.С.</w:t>
      </w:r>
      <w:r w:rsidRPr="00DE5F11">
        <w:rPr>
          <w:sz w:val="24"/>
          <w:szCs w:val="24"/>
        </w:rPr>
        <w:t xml:space="preserve"> освидетельствования на состояние опьянения</w:t>
      </w:r>
      <w:r w:rsidRPr="00DE5F11" w:rsidR="005C7023">
        <w:rPr>
          <w:sz w:val="24"/>
          <w:szCs w:val="24"/>
        </w:rPr>
        <w:t>, результат освидетельствования</w:t>
      </w:r>
      <w:r w:rsidRPr="00DE5F11" w:rsidR="00A85FF3">
        <w:rPr>
          <w:sz w:val="24"/>
          <w:szCs w:val="24"/>
        </w:rPr>
        <w:t>, ознакомление Кузина В.С. с результатом освидетельствования и его согласие с результатом</w:t>
      </w:r>
      <w:r w:rsidRPr="00DE5F11">
        <w:rPr>
          <w:sz w:val="24"/>
          <w:szCs w:val="24"/>
        </w:rPr>
        <w:t>;</w:t>
      </w:r>
      <w:r w:rsidRPr="00DE5F11" w:rsidR="00A85FF3">
        <w:rPr>
          <w:sz w:val="24"/>
          <w:szCs w:val="24"/>
        </w:rPr>
        <w:t xml:space="preserve"> </w:t>
      </w:r>
      <w:r w:rsidRPr="00DE5F11">
        <w:rPr>
          <w:sz w:val="24"/>
          <w:szCs w:val="24"/>
        </w:rPr>
        <w:t>на видеозапис</w:t>
      </w:r>
      <w:r w:rsidRPr="00DE5F11" w:rsidR="00DE5F11">
        <w:rPr>
          <w:sz w:val="24"/>
          <w:szCs w:val="24"/>
        </w:rPr>
        <w:t xml:space="preserve">ях </w:t>
      </w:r>
      <w:r w:rsidRPr="00DE5F11" w:rsidR="00A85FF3">
        <w:rPr>
          <w:sz w:val="24"/>
          <w:szCs w:val="24"/>
        </w:rPr>
        <w:t>«31086049_DZ_2054_20250112-051701_1030s»</w:t>
      </w:r>
      <w:r w:rsidRPr="00DE5F11" w:rsidR="00DE5F11">
        <w:rPr>
          <w:sz w:val="24"/>
          <w:szCs w:val="24"/>
        </w:rPr>
        <w:t xml:space="preserve"> и</w:t>
      </w:r>
      <w:r w:rsidRPr="00DE5F11" w:rsidR="00DE5F11">
        <w:t xml:space="preserve"> </w:t>
      </w:r>
      <w:r w:rsidRPr="00DE5F11" w:rsidR="00DE5F11">
        <w:rPr>
          <w:sz w:val="24"/>
          <w:szCs w:val="24"/>
        </w:rPr>
        <w:t xml:space="preserve">«31086049_DZ_2054_20250112-052701_1030s» </w:t>
      </w:r>
      <w:r w:rsidRPr="00DE5F11" w:rsidR="00A85FF3">
        <w:rPr>
          <w:sz w:val="24"/>
          <w:szCs w:val="24"/>
        </w:rPr>
        <w:t xml:space="preserve"> зафиксировано </w:t>
      </w:r>
      <w:r w:rsidRPr="00DE5F11" w:rsidR="00DE5F11">
        <w:rPr>
          <w:sz w:val="24"/>
          <w:szCs w:val="24"/>
        </w:rPr>
        <w:t xml:space="preserve">составление инспектором акта освидетельствования на состояние опьянения, ознакомление Кузина В.С. с актом освидетельствования на состояние опьянения, подписание и вручение копии акта; </w:t>
      </w:r>
      <w:r w:rsidRPr="00DE5F11" w:rsidR="00A85FF3">
        <w:rPr>
          <w:sz w:val="24"/>
          <w:szCs w:val="24"/>
        </w:rPr>
        <w:t>предложение инспектора Кузину В.С. пройти медицинское освидетельствование на состояние опьянения в связи с 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опьянения</w:t>
      </w:r>
      <w:r w:rsidRPr="00DE5F11">
        <w:rPr>
          <w:sz w:val="24"/>
          <w:szCs w:val="24"/>
        </w:rPr>
        <w:t xml:space="preserve">, также сотрудником озвучивается, что у </w:t>
      </w:r>
      <w:r w:rsidRPr="00DE5F11" w:rsidR="00A85FF3">
        <w:rPr>
          <w:sz w:val="24"/>
          <w:szCs w:val="24"/>
        </w:rPr>
        <w:t>Кузина В.С.</w:t>
      </w:r>
      <w:r w:rsidRPr="00DE5F11">
        <w:rPr>
          <w:sz w:val="24"/>
          <w:szCs w:val="24"/>
        </w:rPr>
        <w:t xml:space="preserve"> выявлены признаки алкогольного опьянения: </w:t>
      </w:r>
      <w:r w:rsidRPr="00DE5F11" w:rsidR="00A85FF3">
        <w:rPr>
          <w:sz w:val="24"/>
          <w:szCs w:val="24"/>
        </w:rPr>
        <w:t xml:space="preserve">резкое изменение окраски кожных покровов лица и </w:t>
      </w:r>
      <w:r w:rsidRPr="00DE5F11">
        <w:rPr>
          <w:sz w:val="24"/>
          <w:szCs w:val="24"/>
        </w:rPr>
        <w:t xml:space="preserve">поведение, </w:t>
      </w:r>
      <w:r w:rsidRPr="00DE5F11" w:rsidR="00A85FF3">
        <w:rPr>
          <w:sz w:val="24"/>
          <w:szCs w:val="24"/>
        </w:rPr>
        <w:t>не соответствующее обстановке;</w:t>
      </w:r>
      <w:r w:rsidRPr="00DE5F11">
        <w:rPr>
          <w:sz w:val="24"/>
          <w:szCs w:val="24"/>
        </w:rPr>
        <w:t xml:space="preserve"> отказ </w:t>
      </w:r>
      <w:r w:rsidRPr="00DE5F11" w:rsidR="00A85FF3">
        <w:rPr>
          <w:sz w:val="24"/>
          <w:szCs w:val="24"/>
        </w:rPr>
        <w:t>Кузина В.С. от прохождения медицинского освидетельствования путем собственноручного указания в протоколе «не согласен»;</w:t>
      </w:r>
      <w:r w:rsidRPr="00DE5F11">
        <w:rPr>
          <w:sz w:val="24"/>
          <w:szCs w:val="24"/>
        </w:rPr>
        <w:t xml:space="preserve"> ознакомление </w:t>
      </w:r>
      <w:r w:rsidRPr="00DE5F11" w:rsidR="00A85FF3">
        <w:rPr>
          <w:sz w:val="24"/>
          <w:szCs w:val="24"/>
        </w:rPr>
        <w:t>Кузина В.С.</w:t>
      </w:r>
      <w:r w:rsidRPr="00DE5F11">
        <w:rPr>
          <w:sz w:val="24"/>
          <w:szCs w:val="24"/>
        </w:rPr>
        <w:t xml:space="preserve"> с протоколом о направлении на </w:t>
      </w:r>
      <w:r w:rsidRPr="00DE5F11">
        <w:rPr>
          <w:sz w:val="24"/>
          <w:szCs w:val="24"/>
        </w:rPr>
        <w:t xml:space="preserve">медицинское освидетельствование на состояние </w:t>
      </w:r>
      <w:r w:rsidRPr="00DE5F11" w:rsidR="00A85FF3">
        <w:rPr>
          <w:sz w:val="24"/>
          <w:szCs w:val="24"/>
        </w:rPr>
        <w:t>опьянения, подписание протокола и вручение ему копии протокола</w:t>
      </w:r>
      <w:r w:rsidRPr="00DE5F11" w:rsidR="00DE5F11">
        <w:rPr>
          <w:sz w:val="24"/>
          <w:szCs w:val="24"/>
        </w:rPr>
        <w:t>, разъяснение о дальнейшем составлении в отношении него протокола об административном правонарушении, предусмотренном ч. 1 ст. 12.26 Кодекса РФ об административных правонарушениях</w:t>
      </w:r>
      <w:r w:rsidRPr="00DE5F11">
        <w:rPr>
          <w:sz w:val="24"/>
          <w:szCs w:val="24"/>
        </w:rPr>
        <w:t>; на видеозапис</w:t>
      </w:r>
      <w:r w:rsidRPr="00DE5F11" w:rsidR="00DE5F11">
        <w:rPr>
          <w:sz w:val="24"/>
          <w:szCs w:val="24"/>
        </w:rPr>
        <w:t>и</w:t>
      </w:r>
      <w:r w:rsidRPr="00DE5F11">
        <w:rPr>
          <w:sz w:val="24"/>
          <w:szCs w:val="24"/>
        </w:rPr>
        <w:t xml:space="preserve"> «</w:t>
      </w:r>
      <w:r w:rsidRPr="00DE5F11" w:rsidR="00DE5F11">
        <w:rPr>
          <w:sz w:val="24"/>
          <w:szCs w:val="24"/>
        </w:rPr>
        <w:t xml:space="preserve">«31086049_DZ_2054_20250112-060241_1030s» </w:t>
      </w:r>
      <w:r w:rsidRPr="00DE5F11">
        <w:rPr>
          <w:sz w:val="24"/>
          <w:szCs w:val="24"/>
        </w:rPr>
        <w:t xml:space="preserve"> зафиксировано ознакомление </w:t>
      </w:r>
      <w:r w:rsidRPr="00DE5F11" w:rsidR="00DE5F11">
        <w:rPr>
          <w:sz w:val="24"/>
          <w:szCs w:val="24"/>
        </w:rPr>
        <w:t>Кузина В.С.</w:t>
      </w:r>
      <w:r w:rsidRPr="00DE5F11">
        <w:rPr>
          <w:sz w:val="24"/>
          <w:szCs w:val="24"/>
        </w:rPr>
        <w:t xml:space="preserve"> с протоколом по ч. 1 ст. 12.26 Кодекса РФ об административны</w:t>
      </w:r>
      <w:r w:rsidRPr="00DE5F11">
        <w:rPr>
          <w:sz w:val="24"/>
          <w:szCs w:val="24"/>
        </w:rPr>
        <w:t xml:space="preserve">х правонарушениях, </w:t>
      </w:r>
      <w:r w:rsidRPr="00DE5F11" w:rsidR="00DE5F11">
        <w:rPr>
          <w:sz w:val="24"/>
          <w:szCs w:val="24"/>
        </w:rPr>
        <w:t xml:space="preserve">внесением им собственноручно объяснений и </w:t>
      </w:r>
      <w:r w:rsidRPr="00DE5F11">
        <w:rPr>
          <w:sz w:val="24"/>
          <w:szCs w:val="24"/>
        </w:rPr>
        <w:t xml:space="preserve">подписание </w:t>
      </w:r>
      <w:r w:rsidRPr="00DE5F11" w:rsidR="00DE5F11">
        <w:rPr>
          <w:sz w:val="24"/>
          <w:szCs w:val="24"/>
        </w:rPr>
        <w:t>протокола</w:t>
      </w:r>
      <w:r w:rsidRPr="00DE5F11">
        <w:rPr>
          <w:sz w:val="24"/>
          <w:szCs w:val="24"/>
        </w:rPr>
        <w:t>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Мировой судья, исследовав представленные по делу доказательства, приходит к выводу о том, что вина </w:t>
      </w:r>
      <w:r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в совершении административного правонарушения, предусмотренног</w:t>
      </w:r>
      <w:r w:rsidRPr="00BD4827">
        <w:rPr>
          <w:color w:val="000000"/>
          <w:sz w:val="24"/>
          <w:szCs w:val="24"/>
        </w:rPr>
        <w:t>о ч. 1 ст. 12.26 Кодекса РФ об административных правонарушениях, доказана.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Административная ответственность по ч. 1 ст. 12.26 Кодекса РФ об административных правонарушениях наступает за невыполнение водителем транспортного средства законного требования упо</w:t>
      </w:r>
      <w:r w:rsidRPr="00BD4827">
        <w:rPr>
          <w:color w:val="000000"/>
          <w:sz w:val="24"/>
          <w:szCs w:val="24"/>
        </w:rPr>
        <w:t xml:space="preserve"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В соответствии с п. 2.3.2 Правил дорожного движения Российской Федерации, води</w:t>
      </w:r>
      <w:r w:rsidRPr="00BD4827">
        <w:rPr>
          <w:sz w:val="24"/>
          <w:szCs w:val="24"/>
        </w:rPr>
        <w:t>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</w:t>
      </w:r>
      <w:r w:rsidRPr="00BD4827">
        <w:rPr>
          <w:sz w:val="24"/>
          <w:szCs w:val="24"/>
        </w:rPr>
        <w:t xml:space="preserve">ного опьянения и медицинское освидетельствование на состояние опьянения. 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Постановлением Правительства РФ от 21.10.2022 №1882 утверждены Правила освидетельствования лица, которое управляет транспортным средством, на состояние алкогольного опьянения и оформ</w:t>
      </w:r>
      <w:r w:rsidRPr="00BD4827">
        <w:rPr>
          <w:sz w:val="24"/>
          <w:szCs w:val="24"/>
        </w:rP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– Правила).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В соответствии с п. 2 Правил, о</w:t>
      </w:r>
      <w:r w:rsidRPr="00BD4827">
        <w:rPr>
          <w:sz w:val="24"/>
          <w:szCs w:val="24"/>
        </w:rPr>
        <w:t>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 (запах алкоголя изо рта, и (или) неустойчивость позы, и (ил</w:t>
      </w:r>
      <w:r w:rsidRPr="00BD4827">
        <w:rPr>
          <w:sz w:val="24"/>
          <w:szCs w:val="24"/>
        </w:rPr>
        <w:t>и) нарушение речи, и (или) резкое изменение окраски кожных покровов лица, и (или) поведение, не соответствующее обстановке).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 xml:space="preserve">Факт управления </w:t>
      </w:r>
      <w:r>
        <w:rPr>
          <w:sz w:val="24"/>
          <w:szCs w:val="24"/>
        </w:rPr>
        <w:t xml:space="preserve">Кузина В.С. </w:t>
      </w:r>
      <w:r w:rsidRPr="00BD4827">
        <w:rPr>
          <w:sz w:val="24"/>
          <w:szCs w:val="24"/>
        </w:rPr>
        <w:t xml:space="preserve">транспортным средством Шевроле Нива, государственный регистрационный знак </w:t>
      </w:r>
      <w:r w:rsidR="007E314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BD4827">
        <w:rPr>
          <w:sz w:val="24"/>
          <w:szCs w:val="24"/>
        </w:rPr>
        <w:t>достоверно подтвер</w:t>
      </w:r>
      <w:r w:rsidRPr="00BD4827">
        <w:rPr>
          <w:sz w:val="24"/>
          <w:szCs w:val="24"/>
        </w:rPr>
        <w:t>жден представленными в материалы дела доказательствам, в частности видеозаписью.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sz w:val="24"/>
          <w:szCs w:val="24"/>
        </w:rPr>
        <w:t xml:space="preserve"> Кузин В.С.</w:t>
      </w:r>
      <w:r w:rsidRPr="00BD4827">
        <w:rPr>
          <w:sz w:val="24"/>
          <w:szCs w:val="24"/>
        </w:rPr>
        <w:t xml:space="preserve"> управлял транспортным средством при нали</w:t>
      </w:r>
      <w:r w:rsidRPr="00BD4827">
        <w:rPr>
          <w:sz w:val="24"/>
          <w:szCs w:val="24"/>
        </w:rPr>
        <w:t>чии признак</w:t>
      </w:r>
      <w:r w:rsidR="000A71C1">
        <w:rPr>
          <w:sz w:val="24"/>
          <w:szCs w:val="24"/>
        </w:rPr>
        <w:t>ов</w:t>
      </w:r>
      <w:r w:rsidRPr="00BD4827">
        <w:rPr>
          <w:sz w:val="24"/>
          <w:szCs w:val="24"/>
        </w:rPr>
        <w:t xml:space="preserve"> опьянения, указанн</w:t>
      </w:r>
      <w:r w:rsidR="000A71C1">
        <w:rPr>
          <w:sz w:val="24"/>
          <w:szCs w:val="24"/>
        </w:rPr>
        <w:t>ых</w:t>
      </w:r>
      <w:r w:rsidRPr="00BD4827">
        <w:rPr>
          <w:sz w:val="24"/>
          <w:szCs w:val="24"/>
        </w:rPr>
        <w:t xml:space="preserve"> в Правилах освидетельствования: </w:t>
      </w:r>
      <w:r w:rsidR="000A71C1">
        <w:rPr>
          <w:sz w:val="24"/>
          <w:szCs w:val="24"/>
        </w:rPr>
        <w:t xml:space="preserve">резкое изменение окраски кожных покровов лица и </w:t>
      </w:r>
      <w:r w:rsidRPr="00BD4827">
        <w:rPr>
          <w:sz w:val="24"/>
          <w:szCs w:val="24"/>
        </w:rPr>
        <w:t>поведение, не соответствующее обстановке.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В связи с чем, согласно требованиям ст. 27.12 Кодекса РФ об административных правонарушениях, инспектором ДПС ГАИ были приняты меры в отношении </w:t>
      </w:r>
      <w:r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по отстранению от управления транспортным средством, освидетельствованию на состояние алкогольного о</w:t>
      </w:r>
      <w:r w:rsidRPr="00BD4827">
        <w:rPr>
          <w:color w:val="000000"/>
          <w:sz w:val="24"/>
          <w:szCs w:val="24"/>
        </w:rPr>
        <w:t xml:space="preserve">пьянения и направлению на медицинское освидетельствование на </w:t>
      </w:r>
      <w:r w:rsidRPr="00BD4827">
        <w:rPr>
          <w:sz w:val="24"/>
          <w:szCs w:val="24"/>
        </w:rPr>
        <w:t xml:space="preserve">состояние опьянения. 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Согласно ч. 2, ч. 6 ст. 25.7 Кодекса РФ об административных правонарушениях, в случаях, предусмотренных гл. 27 и ст. 28.1.1 Кодекса РФ об административных правонарушениях, о</w:t>
      </w:r>
      <w:r w:rsidRPr="00BD4827">
        <w:rPr>
          <w:sz w:val="24"/>
          <w:szCs w:val="24"/>
        </w:rPr>
        <w:t>бязательно присутствие понятых или применение видеозаписи;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</w:t>
      </w:r>
      <w:r w:rsidRPr="00BD4827">
        <w:rPr>
          <w:sz w:val="24"/>
          <w:szCs w:val="24"/>
        </w:rPr>
        <w:t xml:space="preserve">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</w:t>
      </w:r>
      <w:r w:rsidRPr="00BD4827">
        <w:rPr>
          <w:sz w:val="24"/>
          <w:szCs w:val="24"/>
        </w:rPr>
        <w:t>а состояние алкогольного опьянения.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В соответствии с ч. 2 ст. 27.12 Кодекса РФ об административных правонарушениях, отстранение от управления транспортным средством соответствующего вида, освидетельствование на состояние алкогольного опьянения, направление</w:t>
      </w:r>
      <w:r w:rsidRPr="00BD4827">
        <w:rPr>
          <w:sz w:val="24"/>
          <w:szCs w:val="24"/>
        </w:rPr>
        <w:t xml:space="preserve"> на медицинское освидетельствование на состояние опьянения осуществляются должностными лицами, которым </w:t>
      </w:r>
      <w:r w:rsidRPr="00BD4827">
        <w:rPr>
          <w:sz w:val="24"/>
          <w:szCs w:val="24"/>
        </w:rPr>
        <w:t>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</w:t>
      </w:r>
      <w:r w:rsidRPr="00BD4827">
        <w:rPr>
          <w:sz w:val="24"/>
          <w:szCs w:val="24"/>
        </w:rPr>
        <w:t>ии двух понятых либо с применением видеозаписи.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 xml:space="preserve">Процессуальные документы оформлял старший инспектор ДПС </w:t>
      </w:r>
      <w:r w:rsidR="000A71C1">
        <w:rPr>
          <w:sz w:val="24"/>
          <w:szCs w:val="24"/>
        </w:rPr>
        <w:t>ОБДПС ГАИ УМВД России по г. Сургуту Шокодей М.М.</w:t>
      </w:r>
      <w:r w:rsidRPr="00BD4827">
        <w:rPr>
          <w:sz w:val="24"/>
          <w:szCs w:val="24"/>
        </w:rPr>
        <w:t>, в процессуальных документах имеются сведения о применении видеозаписи и в судебном заседании установле</w:t>
      </w:r>
      <w:r w:rsidRPr="00BD4827">
        <w:rPr>
          <w:sz w:val="24"/>
          <w:szCs w:val="24"/>
        </w:rPr>
        <w:t xml:space="preserve">но, что фактически для фиксации совершения процессуальных действий видеозапись применялась. 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 xml:space="preserve">На диске с видеозаписями, имеющимся в материалах дела, зафиксировано управление </w:t>
      </w:r>
      <w:r w:rsidR="000A71C1">
        <w:rPr>
          <w:sz w:val="24"/>
          <w:szCs w:val="24"/>
        </w:rPr>
        <w:t>Кузиным В.С.</w:t>
      </w:r>
      <w:r w:rsidRPr="00BD4827">
        <w:rPr>
          <w:sz w:val="24"/>
          <w:szCs w:val="24"/>
        </w:rPr>
        <w:t xml:space="preserve"> транспортным средством, его отстранение от управления транспортным сре</w:t>
      </w:r>
      <w:r w:rsidRPr="00BD4827">
        <w:rPr>
          <w:sz w:val="24"/>
          <w:szCs w:val="24"/>
        </w:rPr>
        <w:t xml:space="preserve">дством, </w:t>
      </w:r>
      <w:r w:rsidRPr="00BD4827">
        <w:rPr>
          <w:color w:val="000000"/>
          <w:sz w:val="24"/>
          <w:szCs w:val="24"/>
        </w:rPr>
        <w:t xml:space="preserve">прохождение освидетельствования на состояние алкогольного опьянения, отрицательный результат теста, </w:t>
      </w:r>
      <w:r w:rsidRPr="00BD4827">
        <w:rPr>
          <w:sz w:val="24"/>
          <w:szCs w:val="24"/>
        </w:rPr>
        <w:t xml:space="preserve">направление </w:t>
      </w:r>
      <w:r w:rsidR="000A71C1">
        <w:rPr>
          <w:sz w:val="24"/>
          <w:szCs w:val="24"/>
        </w:rPr>
        <w:t>Кузина В.С.</w:t>
      </w:r>
      <w:r w:rsidRPr="00BD4827">
        <w:rPr>
          <w:sz w:val="24"/>
          <w:szCs w:val="24"/>
        </w:rPr>
        <w:t xml:space="preserve"> на медицинское освидетельствование на состояние опьянения, отказ </w:t>
      </w:r>
      <w:r w:rsidR="000A71C1">
        <w:rPr>
          <w:sz w:val="24"/>
          <w:szCs w:val="24"/>
        </w:rPr>
        <w:t>Кузина В.С.</w:t>
      </w:r>
      <w:r w:rsidRPr="00BD4827">
        <w:rPr>
          <w:sz w:val="24"/>
          <w:szCs w:val="24"/>
        </w:rPr>
        <w:t xml:space="preserve"> от прохождения медицинского освидетельствования</w:t>
      </w:r>
      <w:r w:rsidRPr="00BD4827">
        <w:rPr>
          <w:sz w:val="24"/>
          <w:szCs w:val="24"/>
        </w:rPr>
        <w:t xml:space="preserve"> на состояние опьянения. Права, предусмотренные ст. 51 Конституции РФ, ст. 25.1 Кодекса РФ об административных правонарушениях, </w:t>
      </w:r>
      <w:r w:rsidR="000A71C1">
        <w:rPr>
          <w:sz w:val="24"/>
          <w:szCs w:val="24"/>
        </w:rPr>
        <w:t>Кузину В.С.</w:t>
      </w:r>
      <w:r w:rsidRPr="00BD4827">
        <w:rPr>
          <w:sz w:val="24"/>
          <w:szCs w:val="24"/>
        </w:rPr>
        <w:t xml:space="preserve"> были разъяснены.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 xml:space="preserve">У мирового судьи нет оснований полагать, что </w:t>
      </w:r>
      <w:r w:rsidR="000A71C1">
        <w:rPr>
          <w:sz w:val="24"/>
          <w:szCs w:val="24"/>
        </w:rPr>
        <w:t xml:space="preserve">Кузин В.С. </w:t>
      </w:r>
      <w:r w:rsidRPr="00BD4827">
        <w:rPr>
          <w:sz w:val="24"/>
          <w:szCs w:val="24"/>
        </w:rPr>
        <w:t>не знал и не владел своими правами, в том ч</w:t>
      </w:r>
      <w:r w:rsidRPr="00BD4827">
        <w:rPr>
          <w:sz w:val="24"/>
          <w:szCs w:val="24"/>
        </w:rPr>
        <w:t xml:space="preserve">исле правом давать объяснения, возражения относительно смысла и содержания проводимых в отношении него процессуальных действий. Из видеозаписи усматривается, что </w:t>
      </w:r>
      <w:r w:rsidR="000A71C1">
        <w:rPr>
          <w:sz w:val="24"/>
          <w:szCs w:val="24"/>
        </w:rPr>
        <w:t xml:space="preserve">Кузин В.С. </w:t>
      </w:r>
      <w:r w:rsidRPr="00BD4827">
        <w:rPr>
          <w:sz w:val="24"/>
          <w:szCs w:val="24"/>
        </w:rPr>
        <w:t>понимал суть происходящего.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Нарушений процедур отстранения от управления транспортн</w:t>
      </w:r>
      <w:r w:rsidRPr="00BD4827">
        <w:rPr>
          <w:sz w:val="24"/>
          <w:szCs w:val="24"/>
        </w:rPr>
        <w:t xml:space="preserve">ым средством, прохождения освидетельствования на состояние алкогольного опьянения и направления на медицинское освидетельствование на состояние опьянения, сотрудником ГАИ </w:t>
      </w:r>
      <w:r w:rsidR="000A71C1">
        <w:rPr>
          <w:sz w:val="24"/>
          <w:szCs w:val="24"/>
        </w:rPr>
        <w:t>УМВД России по г. Сургуту</w:t>
      </w:r>
      <w:r w:rsidRPr="00BD4827">
        <w:rPr>
          <w:sz w:val="24"/>
          <w:szCs w:val="24"/>
        </w:rPr>
        <w:t xml:space="preserve"> не допущено, данные процедуры зафиксированы на видеозаписи.</w:t>
      </w:r>
    </w:p>
    <w:p w:rsidR="00BD4827" w:rsidRPr="00BD4827" w:rsidP="00BD4827">
      <w:pPr>
        <w:ind w:firstLine="567"/>
        <w:jc w:val="both"/>
        <w:rPr>
          <w:sz w:val="24"/>
          <w:szCs w:val="24"/>
        </w:rPr>
      </w:pPr>
      <w:r w:rsidRPr="00BD4827">
        <w:rPr>
          <w:sz w:val="24"/>
          <w:szCs w:val="24"/>
        </w:rPr>
        <w:t>Мировой судья признает видеозаписи на диске допустимым доказательством, поскольку запись последовательная, полная, обеспечивает визуальную идентификацию объектов и участников проводимых процессуальных действий, аудиофиксацию речи, а также соотносится с ме</w:t>
      </w:r>
      <w:r w:rsidRPr="00BD4827">
        <w:rPr>
          <w:sz w:val="24"/>
          <w:szCs w:val="24"/>
        </w:rPr>
        <w:t xml:space="preserve">стом и временем совершения вменяемого </w:t>
      </w:r>
      <w:r w:rsidR="000A71C1">
        <w:rPr>
          <w:sz w:val="24"/>
          <w:szCs w:val="24"/>
        </w:rPr>
        <w:t>Кузину В.С.</w:t>
      </w:r>
      <w:r w:rsidRPr="00BD4827">
        <w:rPr>
          <w:sz w:val="24"/>
          <w:szCs w:val="24"/>
        </w:rPr>
        <w:t xml:space="preserve"> административного правонарушения, которые отражены в процессуальных документах. Процесс применения мер обеспечения производства по делу на видеозаписи зафиксирован в полном объеме, подтверждает обстоятельст</w:t>
      </w:r>
      <w:r w:rsidRPr="00BD4827">
        <w:rPr>
          <w:sz w:val="24"/>
          <w:szCs w:val="24"/>
        </w:rPr>
        <w:t xml:space="preserve">ва, указанные в процессуальных документах, и позволяет убедиться в наличии законных оснований для освидетельствования </w:t>
      </w:r>
      <w:r w:rsidR="000A71C1">
        <w:rPr>
          <w:sz w:val="24"/>
          <w:szCs w:val="24"/>
        </w:rPr>
        <w:t>Кузина В.С.</w:t>
      </w:r>
      <w:r w:rsidRPr="00BD4827">
        <w:rPr>
          <w:sz w:val="24"/>
          <w:szCs w:val="24"/>
        </w:rPr>
        <w:t xml:space="preserve"> на состояние опьянения и последующего направления </w:t>
      </w:r>
      <w:r w:rsidR="000A71C1">
        <w:rPr>
          <w:sz w:val="24"/>
          <w:szCs w:val="24"/>
        </w:rPr>
        <w:t>Кузина В.С.</w:t>
      </w:r>
      <w:r w:rsidRPr="00BD4827">
        <w:rPr>
          <w:sz w:val="24"/>
          <w:szCs w:val="24"/>
        </w:rPr>
        <w:t xml:space="preserve"> на медицинское освидетельствование на состояние опьянения. Видео</w:t>
      </w:r>
      <w:r w:rsidRPr="00BD4827">
        <w:rPr>
          <w:sz w:val="24"/>
          <w:szCs w:val="24"/>
        </w:rPr>
        <w:t xml:space="preserve">запись получена в соответствии с требованиями закона, представлена вместе с протоколом об административном правонарушении и другими материалами дела должностным лицом </w:t>
      </w:r>
      <w:r w:rsidRPr="000A71C1" w:rsidR="000A71C1">
        <w:rPr>
          <w:sz w:val="24"/>
          <w:szCs w:val="24"/>
        </w:rPr>
        <w:t>ГАИ УМВД России по г. Сургуту</w:t>
      </w:r>
      <w:r w:rsidRPr="00BD4827">
        <w:rPr>
          <w:sz w:val="24"/>
          <w:szCs w:val="24"/>
        </w:rPr>
        <w:t>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На основании п. 2 Правил освидетельствования, должностные </w:t>
      </w:r>
      <w:r w:rsidRPr="00BD4827">
        <w:rPr>
          <w:color w:val="000000"/>
          <w:sz w:val="24"/>
          <w:szCs w:val="24"/>
        </w:rPr>
        <w:t>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</w:t>
      </w:r>
      <w:r w:rsidRPr="00BD4827">
        <w:rPr>
          <w:color w:val="000000"/>
          <w:sz w:val="24"/>
          <w:szCs w:val="24"/>
        </w:rPr>
        <w:t>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</w:t>
      </w:r>
      <w:r w:rsidRPr="00BD4827">
        <w:rPr>
          <w:color w:val="000000"/>
          <w:sz w:val="24"/>
          <w:szCs w:val="24"/>
        </w:rPr>
        <w:t xml:space="preserve">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</w:t>
      </w:r>
      <w:r w:rsidRPr="00BD4827">
        <w:rPr>
          <w:color w:val="000000"/>
          <w:sz w:val="24"/>
          <w:szCs w:val="24"/>
        </w:rPr>
        <w:t>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</w:t>
      </w:r>
      <w:r w:rsidRPr="00BD4827">
        <w:rPr>
          <w:color w:val="000000"/>
          <w:sz w:val="24"/>
          <w:szCs w:val="24"/>
        </w:rPr>
        <w:t>збуждении дела об административном правонарушении, предусмотренном статьей 12.24 Кодекса РФ об административных правонарушениях.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В соответствии с п. 8 Правил, направлению на медицинское освидетельствование на состояние опьянения водитель транспортного сред</w:t>
      </w:r>
      <w:r w:rsidRPr="00BD4827">
        <w:rPr>
          <w:color w:val="000000"/>
          <w:sz w:val="24"/>
          <w:szCs w:val="24"/>
        </w:rPr>
        <w:t>ства подлежит, в частности: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Как неоднократно указывалось Ко</w:t>
      </w:r>
      <w:r w:rsidRPr="00BD4827">
        <w:rPr>
          <w:color w:val="000000"/>
          <w:sz w:val="24"/>
          <w:szCs w:val="24"/>
        </w:rPr>
        <w:t>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лица; отказ от выполнения законных требований уполномоченного должн</w:t>
      </w:r>
      <w:r w:rsidRPr="00BD4827">
        <w:rPr>
          <w:color w:val="000000"/>
          <w:sz w:val="24"/>
          <w:szCs w:val="24"/>
        </w:rPr>
        <w:t>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 предпринима</w:t>
      </w:r>
      <w:r w:rsidRPr="00BD4827">
        <w:rPr>
          <w:color w:val="000000"/>
          <w:sz w:val="24"/>
          <w:szCs w:val="24"/>
        </w:rPr>
        <w:t>ет усилия, препятствующие совершению данного процессуального действия или исключающие возможность его совершения (Определение от 26 апреля 2016 года N 876-О).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Согласно разъяснениям, содержащимся в пункте 11 Постановления Пленума Верховного Суда Российской </w:t>
      </w:r>
      <w:r w:rsidRPr="00BD4827">
        <w:rPr>
          <w:color w:val="000000"/>
          <w:sz w:val="24"/>
          <w:szCs w:val="24"/>
        </w:rPr>
        <w:t>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</w:t>
      </w:r>
      <w:r w:rsidRPr="00BD4827">
        <w:rPr>
          <w:color w:val="000000"/>
          <w:sz w:val="24"/>
          <w:szCs w:val="24"/>
        </w:rPr>
        <w:t>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</w:t>
      </w:r>
      <w:r w:rsidRPr="00BD4827">
        <w:rPr>
          <w:color w:val="000000"/>
          <w:sz w:val="24"/>
          <w:szCs w:val="24"/>
        </w:rPr>
        <w:t>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</w:t>
      </w:r>
      <w:r w:rsidRPr="00BD4827">
        <w:rPr>
          <w:color w:val="000000"/>
          <w:sz w:val="24"/>
          <w:szCs w:val="24"/>
        </w:rPr>
        <w:t>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Как было установлено в судебном заседании и подтверждено представленными материалами дела, у </w:t>
      </w:r>
      <w:r w:rsidR="000A71C1">
        <w:rPr>
          <w:color w:val="000000"/>
          <w:sz w:val="24"/>
          <w:szCs w:val="24"/>
        </w:rPr>
        <w:t xml:space="preserve">Кузина В.С. </w:t>
      </w:r>
      <w:r w:rsidRPr="00BD4827">
        <w:rPr>
          <w:color w:val="000000"/>
          <w:sz w:val="24"/>
          <w:szCs w:val="24"/>
        </w:rPr>
        <w:t>был</w:t>
      </w:r>
      <w:r w:rsidRPr="00BD4827">
        <w:rPr>
          <w:color w:val="000000"/>
          <w:sz w:val="24"/>
          <w:szCs w:val="24"/>
        </w:rPr>
        <w:t xml:space="preserve"> установлен отрицательный результат освидетельствования на состояние алкогольного опьянения, однако у сотрудника ГАИ были достаточные основания полагать, что </w:t>
      </w:r>
      <w:r w:rsidR="002F75A2">
        <w:rPr>
          <w:color w:val="000000"/>
          <w:sz w:val="24"/>
          <w:szCs w:val="24"/>
        </w:rPr>
        <w:t>Кузин В.С.</w:t>
      </w:r>
      <w:r w:rsidRPr="00BD4827">
        <w:rPr>
          <w:color w:val="000000"/>
          <w:sz w:val="24"/>
          <w:szCs w:val="24"/>
        </w:rPr>
        <w:t xml:space="preserve"> находится в состоянии опьянения, что послужило основанием для направления его на медици</w:t>
      </w:r>
      <w:r w:rsidRPr="00BD4827">
        <w:rPr>
          <w:color w:val="000000"/>
          <w:sz w:val="24"/>
          <w:szCs w:val="24"/>
        </w:rPr>
        <w:t>нское освидетельствование на состояние опьянения в медицинскую организацию, которое осуществлено сотрудниками ГАИ в соответствии с требованиями части 2 статьи 27.12 Кодекса РФ об административных правонарушениях и пунктами 8, 9 вышеуказанных Правил. Требов</w:t>
      </w:r>
      <w:r w:rsidRPr="00BD4827">
        <w:rPr>
          <w:color w:val="000000"/>
          <w:sz w:val="24"/>
          <w:szCs w:val="24"/>
        </w:rPr>
        <w:t xml:space="preserve">ание сотрудника полиции о направлении </w:t>
      </w:r>
      <w:r w:rsidR="002F75A2"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для прохождения медицинского освидетельствования на состояние опьянения являлось законным и обоснованным.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прохождения медицинского освидетельствования на состояние опьянения Кузин В.С. отказался. </w:t>
      </w:r>
      <w:r w:rsidRPr="00BD4827">
        <w:rPr>
          <w:color w:val="000000"/>
          <w:sz w:val="24"/>
          <w:szCs w:val="24"/>
        </w:rPr>
        <w:t xml:space="preserve">Мотивы отказа от прохождения медицинского освидетельствования на состояние опьянения не влияют на квалификацию действий </w:t>
      </w:r>
      <w:r>
        <w:rPr>
          <w:color w:val="000000"/>
          <w:sz w:val="24"/>
          <w:szCs w:val="24"/>
        </w:rPr>
        <w:t xml:space="preserve">Кузина В.С. </w:t>
      </w:r>
      <w:r w:rsidRPr="00BD4827">
        <w:rPr>
          <w:color w:val="000000"/>
          <w:sz w:val="24"/>
          <w:szCs w:val="24"/>
        </w:rPr>
        <w:t>и выводы о его виновности в отказе от прохождения такого освидетельствования.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Процессуальные документы в отношении </w:t>
      </w:r>
      <w:r w:rsidR="002F75A2"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составлены в соответствии с требованиями статьи 27.12 Кодекса РФ об административных правонарушениях, содержат все необходимые сведения, их содержание изложено в достаточной степени ясности. При исследовании материалов дела нарушений в последовательност</w:t>
      </w:r>
      <w:r w:rsidRPr="00BD4827">
        <w:rPr>
          <w:color w:val="000000"/>
          <w:sz w:val="24"/>
          <w:szCs w:val="24"/>
        </w:rPr>
        <w:t>и осуществления процессуальных действий и хронологии составления соответствующих процессуальных документов не установлено.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Протокол по делу об административном правонарушении, предусмотренном ч. 1 ст. 12.26 Кодекса РФ об административных правонарушениях, в</w:t>
      </w:r>
      <w:r w:rsidRPr="00BD4827">
        <w:rPr>
          <w:color w:val="000000"/>
          <w:sz w:val="24"/>
          <w:szCs w:val="24"/>
        </w:rPr>
        <w:t xml:space="preserve"> отношении </w:t>
      </w:r>
      <w:r w:rsidR="002F75A2"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составлен в соответствии с требованиями ст. 28.2 Кодекса РФ об административных правонарушениях, содержит все данные, необходимые для правильного разрешения дела.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Вышеприведенные непосредственно исследованные в судебном заседании мир</w:t>
      </w:r>
      <w:r w:rsidRPr="00BD4827">
        <w:rPr>
          <w:color w:val="000000"/>
          <w:sz w:val="24"/>
          <w:szCs w:val="24"/>
        </w:rPr>
        <w:t>овым судьей доказательства относимы, допустимы, достоверны, и в совокупности достаточны для установления обстоятельств административного правонарушения.</w:t>
      </w:r>
    </w:p>
    <w:p w:rsidR="00BD4827" w:rsidRPr="00BD4827" w:rsidP="00BD4827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Существенных недостатков, влекущих невозможность использования в качестве доказательств, представленных</w:t>
      </w:r>
      <w:r w:rsidRPr="00BD4827">
        <w:rPr>
          <w:color w:val="000000"/>
          <w:sz w:val="24"/>
          <w:szCs w:val="24"/>
        </w:rPr>
        <w:t xml:space="preserve"> документов и видеозаписи, материалы дела не содержат. </w:t>
      </w:r>
    </w:p>
    <w:p w:rsidR="005217E7" w:rsidP="00BD4827">
      <w:pPr>
        <w:ind w:firstLine="567"/>
        <w:jc w:val="both"/>
        <w:rPr>
          <w:color w:val="000000"/>
          <w:sz w:val="24"/>
          <w:szCs w:val="24"/>
        </w:rPr>
      </w:pP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Обстоятельств, перечисленных в ст. 24.5 Кодекса РФ об административных правонарушениях, исключающих производство по делу об административном правонарушении, мировым судьей не установлено. 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Сроки давн</w:t>
      </w:r>
      <w:r w:rsidRPr="00BD4827">
        <w:rPr>
          <w:color w:val="000000"/>
          <w:sz w:val="24"/>
          <w:szCs w:val="24"/>
        </w:rPr>
        <w:t xml:space="preserve">ости привлечения к административной ответственности, установленные ст. 4.5 Кодекса РФ об административных правонарушениях, не истекли. 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имеющейся в материалах дела справке</w:t>
      </w:r>
      <w:r w:rsidRPr="002F75A2">
        <w:t xml:space="preserve"> </w:t>
      </w:r>
      <w:r w:rsidRPr="002F75A2">
        <w:rPr>
          <w:color w:val="000000"/>
          <w:sz w:val="24"/>
          <w:szCs w:val="24"/>
        </w:rPr>
        <w:t>инспектора ДПС ОБДПС Госавтоинспекции УМВД по г. Сургуту Газихановой Н.А.</w:t>
      </w:r>
      <w:r>
        <w:rPr>
          <w:color w:val="000000"/>
          <w:sz w:val="24"/>
          <w:szCs w:val="24"/>
        </w:rPr>
        <w:t xml:space="preserve"> К</w:t>
      </w:r>
      <w:r>
        <w:rPr>
          <w:color w:val="000000"/>
          <w:sz w:val="24"/>
          <w:szCs w:val="24"/>
        </w:rPr>
        <w:t>узин В.С.</w:t>
      </w:r>
      <w:r w:rsidRPr="00BD4827">
        <w:rPr>
          <w:color w:val="000000"/>
          <w:sz w:val="24"/>
          <w:szCs w:val="24"/>
        </w:rPr>
        <w:t xml:space="preserve"> </w:t>
      </w:r>
      <w:r w:rsidRPr="002F75A2">
        <w:rPr>
          <w:color w:val="000000"/>
          <w:sz w:val="24"/>
          <w:szCs w:val="24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</w:t>
      </w:r>
      <w:r w:rsidRPr="002F75A2">
        <w:rPr>
          <w:color w:val="000000"/>
          <w:sz w:val="24"/>
          <w:szCs w:val="24"/>
        </w:rPr>
        <w:t>имость за совершение преступления, предусмотренного ст. 264 или 264.1 УК РФ</w:t>
      </w:r>
      <w:r w:rsidRPr="00BD482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с связи с чем, </w:t>
      </w:r>
      <w:r w:rsidRPr="00BD4827">
        <w:rPr>
          <w:color w:val="000000"/>
          <w:sz w:val="24"/>
          <w:szCs w:val="24"/>
        </w:rPr>
        <w:t xml:space="preserve">мировой судья приходит к выводу о том, что деяние, совершенное </w:t>
      </w:r>
      <w:r>
        <w:rPr>
          <w:color w:val="000000"/>
          <w:sz w:val="24"/>
          <w:szCs w:val="24"/>
        </w:rPr>
        <w:t>Кузиным В.С.</w:t>
      </w:r>
      <w:r w:rsidRPr="00BD4827">
        <w:rPr>
          <w:color w:val="000000"/>
          <w:sz w:val="24"/>
          <w:szCs w:val="24"/>
        </w:rPr>
        <w:t xml:space="preserve">, признаков уголовно наказуемого деяния не содержит. 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Оценивая представленные по делу д</w:t>
      </w:r>
      <w:r w:rsidRPr="00BD4827">
        <w:rPr>
          <w:color w:val="000000"/>
          <w:sz w:val="24"/>
          <w:szCs w:val="24"/>
        </w:rPr>
        <w:t xml:space="preserve">оказательства в их совокупности, мировой судья считает вину </w:t>
      </w:r>
      <w:r w:rsidR="002F75A2">
        <w:rPr>
          <w:color w:val="000000"/>
          <w:sz w:val="24"/>
          <w:szCs w:val="24"/>
        </w:rPr>
        <w:t>Кузина В.С.</w:t>
      </w:r>
      <w:r w:rsidRPr="00BD4827">
        <w:rPr>
          <w:color w:val="000000"/>
          <w:sz w:val="24"/>
          <w:szCs w:val="24"/>
        </w:rPr>
        <w:t xml:space="preserve"> в совершении административного правонарушения установленной и квалифицирует его действия по ч. 1 ст. 12.26 Кодекса РФ об административных правонарушениях как невыполнение водителем тра</w:t>
      </w:r>
      <w:r w:rsidRPr="00BD4827">
        <w:rPr>
          <w:color w:val="000000"/>
          <w:sz w:val="24"/>
          <w:szCs w:val="24"/>
        </w:rP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D4827" w:rsidRPr="00BD4827" w:rsidP="00BD4827">
      <w:pPr>
        <w:widowControl w:val="0"/>
        <w:autoSpaceDE w:val="0"/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Смягчающи</w:t>
      </w:r>
      <w:r w:rsidR="002F75A2">
        <w:rPr>
          <w:color w:val="000000"/>
          <w:sz w:val="24"/>
          <w:szCs w:val="24"/>
        </w:rPr>
        <w:t>х и отягчающих</w:t>
      </w:r>
      <w:r w:rsidRPr="00BD4827">
        <w:rPr>
          <w:sz w:val="24"/>
          <w:szCs w:val="24"/>
        </w:rPr>
        <w:t xml:space="preserve"> </w:t>
      </w:r>
      <w:r w:rsidRPr="00BD4827">
        <w:rPr>
          <w:color w:val="000000"/>
          <w:sz w:val="24"/>
          <w:szCs w:val="24"/>
        </w:rPr>
        <w:t>администрат</w:t>
      </w:r>
      <w:r w:rsidRPr="00BD4827">
        <w:rPr>
          <w:color w:val="000000"/>
          <w:sz w:val="24"/>
          <w:szCs w:val="24"/>
        </w:rPr>
        <w:t xml:space="preserve">ивную ответственность обстоятельств, предусмотренных ст. </w:t>
      </w:r>
      <w:r w:rsidR="002F75A2">
        <w:rPr>
          <w:color w:val="000000"/>
          <w:sz w:val="24"/>
          <w:szCs w:val="24"/>
        </w:rPr>
        <w:t xml:space="preserve">ст. 4.2, </w:t>
      </w:r>
      <w:r w:rsidRPr="00BD4827">
        <w:rPr>
          <w:color w:val="000000"/>
          <w:sz w:val="24"/>
          <w:szCs w:val="24"/>
        </w:rPr>
        <w:t>4.3 Кодекса РФ об административных правонарушениях, не установлено.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2F75A2">
        <w:rPr>
          <w:color w:val="000000"/>
          <w:sz w:val="24"/>
          <w:szCs w:val="24"/>
        </w:rPr>
        <w:t xml:space="preserve">Кузиным В.С. </w:t>
      </w:r>
      <w:r w:rsidRPr="00BD4827">
        <w:rPr>
          <w:color w:val="000000"/>
          <w:sz w:val="24"/>
          <w:szCs w:val="24"/>
        </w:rPr>
        <w:t>административного пр</w:t>
      </w:r>
      <w:r w:rsidRPr="00BD4827">
        <w:rPr>
          <w:color w:val="000000"/>
          <w:sz w:val="24"/>
          <w:szCs w:val="24"/>
        </w:rPr>
        <w:t xml:space="preserve">авонарушения, объектом которого являются общественные отношения в области безопасности дорожного движения, его повышенную общественную опасность, обстоятельства совершения </w:t>
      </w:r>
      <w:r w:rsidR="002F75A2">
        <w:rPr>
          <w:color w:val="000000"/>
          <w:sz w:val="24"/>
          <w:szCs w:val="24"/>
        </w:rPr>
        <w:t>Кузиным В.С.</w:t>
      </w:r>
      <w:r w:rsidRPr="00BD4827">
        <w:rPr>
          <w:color w:val="000000"/>
          <w:sz w:val="24"/>
          <w:szCs w:val="24"/>
        </w:rPr>
        <w:t xml:space="preserve"> административного правонарушения, личность виновного, его имущественное</w:t>
      </w:r>
      <w:r w:rsidRPr="00BD4827">
        <w:rPr>
          <w:color w:val="000000"/>
          <w:sz w:val="24"/>
          <w:szCs w:val="24"/>
        </w:rPr>
        <w:t xml:space="preserve"> положение, отсутствие </w:t>
      </w:r>
      <w:r w:rsidR="002F75A2">
        <w:rPr>
          <w:color w:val="000000"/>
          <w:sz w:val="24"/>
          <w:szCs w:val="24"/>
        </w:rPr>
        <w:t xml:space="preserve">смягчающих и </w:t>
      </w:r>
      <w:r w:rsidRPr="00BD4827">
        <w:rPr>
          <w:color w:val="000000"/>
          <w:sz w:val="24"/>
          <w:szCs w:val="24"/>
        </w:rPr>
        <w:t>отягчающих административную ответственность обстоятельства, а также то, что, в соответствии со ст. 3.1 Кодекса РФ об административных правонарушениях, наказание должно иметь своей целью предупреждение совершения новых пр</w:t>
      </w:r>
      <w:r w:rsidRPr="00BD4827">
        <w:rPr>
          <w:color w:val="000000"/>
          <w:sz w:val="24"/>
          <w:szCs w:val="24"/>
        </w:rPr>
        <w:t>авонарушений как самим правонарушителем, так и другими лицами.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>Мировой судья, учитывая требования ст. 4.1 Кодекса РФ об административных правонарушениях о том, что административное наказание за совершение административного правонарушения назначается в пред</w:t>
      </w:r>
      <w:r w:rsidRPr="00BD4827">
        <w:rPr>
          <w:color w:val="000000"/>
          <w:sz w:val="24"/>
          <w:szCs w:val="24"/>
        </w:rPr>
        <w:t xml:space="preserve">елах, установленных законом, предусматривающим ответственность за конкретное административное правонарушение, приходит к выводу о назначении </w:t>
      </w:r>
      <w:r w:rsidR="002F75A2">
        <w:rPr>
          <w:color w:val="000000"/>
          <w:sz w:val="24"/>
          <w:szCs w:val="24"/>
        </w:rPr>
        <w:t xml:space="preserve">Кузину В.С. </w:t>
      </w:r>
      <w:r w:rsidRPr="00BD4827">
        <w:rPr>
          <w:color w:val="000000"/>
          <w:sz w:val="24"/>
          <w:szCs w:val="24"/>
        </w:rPr>
        <w:t>административного наказания в виде административного штрафа с лишением права управления транспортными с</w:t>
      </w:r>
      <w:r w:rsidRPr="00BD4827">
        <w:rPr>
          <w:color w:val="000000"/>
          <w:sz w:val="24"/>
          <w:szCs w:val="24"/>
        </w:rPr>
        <w:t xml:space="preserve">редствами, что обеспечит достижение цели административного наказания. </w:t>
      </w:r>
    </w:p>
    <w:p w:rsidR="00BD4827" w:rsidRPr="00BD4827" w:rsidP="00BD4827">
      <w:pPr>
        <w:ind w:firstLine="567"/>
        <w:jc w:val="both"/>
        <w:rPr>
          <w:color w:val="000000"/>
          <w:sz w:val="24"/>
          <w:szCs w:val="24"/>
        </w:rPr>
      </w:pPr>
      <w:r w:rsidRPr="00BD4827">
        <w:rPr>
          <w:color w:val="000000"/>
          <w:sz w:val="24"/>
          <w:szCs w:val="24"/>
        </w:rPr>
        <w:t xml:space="preserve">Руководствуясь ст. ст. 29.9, 29.10, 29.11 Кодекса РФ об административных правонарушениях, </w:t>
      </w:r>
    </w:p>
    <w:p w:rsidR="00EC1564" w:rsidRPr="0008273A" w:rsidP="00184008">
      <w:pPr>
        <w:pStyle w:val="BodyText"/>
        <w:ind w:firstLine="709"/>
        <w:jc w:val="center"/>
        <w:rPr>
          <w:sz w:val="24"/>
          <w:szCs w:val="24"/>
        </w:rPr>
      </w:pPr>
      <w:r w:rsidRPr="0008273A">
        <w:rPr>
          <w:sz w:val="24"/>
          <w:szCs w:val="24"/>
        </w:rPr>
        <w:t>ПОСТАНОВИЛ:</w:t>
      </w:r>
    </w:p>
    <w:p w:rsidR="00EC1564" w:rsidRPr="0008273A" w:rsidP="00EC1564">
      <w:pPr>
        <w:pStyle w:val="BodyText"/>
        <w:ind w:firstLine="709"/>
        <w:jc w:val="center"/>
        <w:rPr>
          <w:sz w:val="24"/>
          <w:szCs w:val="24"/>
        </w:rPr>
      </w:pPr>
    </w:p>
    <w:p w:rsidR="00EC1564" w:rsidRPr="0008273A" w:rsidP="00EC1564">
      <w:pPr>
        <w:ind w:firstLine="709"/>
        <w:jc w:val="both"/>
        <w:rPr>
          <w:sz w:val="24"/>
          <w:szCs w:val="24"/>
        </w:rPr>
      </w:pPr>
      <w:r w:rsidRPr="0008273A">
        <w:rPr>
          <w:sz w:val="24"/>
          <w:szCs w:val="24"/>
        </w:rPr>
        <w:t>Кузина Владимира Станиславовича</w:t>
      </w:r>
      <w:r w:rsidRPr="0008273A" w:rsidR="00361205">
        <w:rPr>
          <w:sz w:val="24"/>
          <w:szCs w:val="24"/>
        </w:rPr>
        <w:t xml:space="preserve"> </w:t>
      </w:r>
      <w:r w:rsidRPr="0008273A">
        <w:rPr>
          <w:color w:val="000000"/>
          <w:spacing w:val="-3"/>
          <w:sz w:val="24"/>
          <w:szCs w:val="24"/>
        </w:rPr>
        <w:t xml:space="preserve">признать виновным в совершении </w:t>
      </w:r>
      <w:r w:rsidRPr="0008273A">
        <w:rPr>
          <w:sz w:val="24"/>
          <w:szCs w:val="24"/>
        </w:rPr>
        <w:t xml:space="preserve">административного правонарушения, предусмотренного </w:t>
      </w:r>
      <w:r w:rsidRPr="0008273A">
        <w:rPr>
          <w:color w:val="000000"/>
          <w:spacing w:val="-4"/>
          <w:sz w:val="24"/>
          <w:szCs w:val="24"/>
        </w:rPr>
        <w:t xml:space="preserve">частью 1 </w:t>
      </w:r>
      <w:r w:rsidRPr="0008273A">
        <w:rPr>
          <w:sz w:val="24"/>
          <w:szCs w:val="24"/>
        </w:rPr>
        <w:t xml:space="preserve">статьи </w:t>
      </w:r>
      <w:r w:rsidRPr="0008273A">
        <w:rPr>
          <w:color w:val="000000"/>
          <w:spacing w:val="-4"/>
          <w:sz w:val="24"/>
          <w:szCs w:val="24"/>
        </w:rPr>
        <w:t xml:space="preserve">12.26 </w:t>
      </w:r>
      <w:r w:rsidRPr="0008273A">
        <w:rPr>
          <w:color w:val="000000"/>
          <w:spacing w:val="-3"/>
          <w:sz w:val="24"/>
          <w:szCs w:val="24"/>
        </w:rPr>
        <w:t xml:space="preserve">Кодекса </w:t>
      </w:r>
      <w:r w:rsidRPr="0008273A">
        <w:rPr>
          <w:sz w:val="24"/>
          <w:szCs w:val="24"/>
        </w:rPr>
        <w:t>Российской Федерации об административных правонарушениях</w:t>
      </w:r>
      <w:r w:rsidRPr="0008273A">
        <w:rPr>
          <w:color w:val="000000"/>
          <w:spacing w:val="-3"/>
          <w:sz w:val="24"/>
          <w:szCs w:val="24"/>
        </w:rPr>
        <w:t xml:space="preserve"> и </w:t>
      </w:r>
      <w:r w:rsidRPr="0008273A">
        <w:rPr>
          <w:sz w:val="24"/>
          <w:szCs w:val="24"/>
        </w:rPr>
        <w:t>подвергнуть административному наказанию в виде административного штрафа размере 45 000 (сорок пят</w:t>
      </w:r>
      <w:r w:rsidR="005217E7">
        <w:rPr>
          <w:sz w:val="24"/>
          <w:szCs w:val="24"/>
        </w:rPr>
        <w:t>ь</w:t>
      </w:r>
      <w:r w:rsidRPr="0008273A">
        <w:rPr>
          <w:sz w:val="24"/>
          <w:szCs w:val="24"/>
        </w:rPr>
        <w:t xml:space="preserve"> тысяч) рублей с л</w:t>
      </w:r>
      <w:r w:rsidRPr="0008273A">
        <w:rPr>
          <w:sz w:val="24"/>
          <w:szCs w:val="24"/>
        </w:rPr>
        <w:t xml:space="preserve">ишением права управления транспортными средствами сроком на </w:t>
      </w:r>
      <w:r w:rsidRPr="0008273A" w:rsidR="00D33E27">
        <w:rPr>
          <w:sz w:val="24"/>
          <w:szCs w:val="24"/>
        </w:rPr>
        <w:t xml:space="preserve">один год </w:t>
      </w:r>
      <w:r w:rsidRPr="0008273A" w:rsidR="00CC54AD">
        <w:rPr>
          <w:sz w:val="24"/>
          <w:szCs w:val="24"/>
        </w:rPr>
        <w:t>шесть</w:t>
      </w:r>
      <w:r w:rsidRPr="0008273A" w:rsidR="00D33E27">
        <w:rPr>
          <w:sz w:val="24"/>
          <w:szCs w:val="24"/>
        </w:rPr>
        <w:t xml:space="preserve"> месяцев</w:t>
      </w:r>
      <w:r w:rsidRPr="0008273A">
        <w:rPr>
          <w:sz w:val="24"/>
          <w:szCs w:val="24"/>
        </w:rPr>
        <w:t>.</w:t>
      </w:r>
    </w:p>
    <w:p w:rsidR="00EC1564" w:rsidRPr="0008273A" w:rsidP="00EC1564">
      <w:pPr>
        <w:ind w:firstLine="709"/>
        <w:jc w:val="both"/>
        <w:rPr>
          <w:sz w:val="24"/>
          <w:szCs w:val="24"/>
        </w:rPr>
      </w:pPr>
      <w:r w:rsidRPr="0008273A">
        <w:rPr>
          <w:sz w:val="24"/>
          <w:szCs w:val="24"/>
        </w:rPr>
        <w:t>В соответствии с ч.</w:t>
      </w:r>
      <w:r w:rsidR="00BD4827">
        <w:rPr>
          <w:sz w:val="24"/>
          <w:szCs w:val="24"/>
        </w:rPr>
        <w:t xml:space="preserve"> </w:t>
      </w:r>
      <w:r w:rsidRPr="0008273A">
        <w:rPr>
          <w:sz w:val="24"/>
          <w:szCs w:val="24"/>
        </w:rPr>
        <w:t xml:space="preserve">1 ст. 32.2 </w:t>
      </w:r>
      <w:r w:rsidRPr="0008273A">
        <w:rPr>
          <w:color w:val="000000"/>
          <w:spacing w:val="-3"/>
          <w:sz w:val="24"/>
          <w:szCs w:val="24"/>
        </w:rPr>
        <w:t>Кодекса РФ «Об административных правонарушениях»,</w:t>
      </w:r>
      <w:r w:rsidRPr="0008273A">
        <w:rPr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</w:t>
      </w:r>
      <w:r w:rsidRPr="0008273A">
        <w:rPr>
          <w:sz w:val="24"/>
          <w:szCs w:val="24"/>
        </w:rPr>
        <w:t xml:space="preserve"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08273A">
          <w:rPr>
            <w:sz w:val="24"/>
            <w:szCs w:val="24"/>
          </w:rPr>
          <w:t>ст. 31.5</w:t>
        </w:r>
      </w:hyperlink>
      <w:r w:rsidRPr="0008273A">
        <w:rPr>
          <w:sz w:val="24"/>
          <w:szCs w:val="24"/>
        </w:rPr>
        <w:t xml:space="preserve"> </w:t>
      </w:r>
      <w:r w:rsidRPr="0008273A">
        <w:rPr>
          <w:color w:val="000000"/>
          <w:spacing w:val="-3"/>
          <w:sz w:val="24"/>
          <w:szCs w:val="24"/>
        </w:rPr>
        <w:t>Кодекса РФ «Об администра</w:t>
      </w:r>
      <w:r w:rsidRPr="0008273A">
        <w:rPr>
          <w:color w:val="000000"/>
          <w:spacing w:val="-3"/>
          <w:sz w:val="24"/>
          <w:szCs w:val="24"/>
        </w:rPr>
        <w:t>тивных правонарушениях»,</w:t>
      </w:r>
      <w:r w:rsidRPr="0008273A">
        <w:rPr>
          <w:sz w:val="24"/>
          <w:szCs w:val="24"/>
        </w:rPr>
        <w:t xml:space="preserve"> по следующим реквизитам:</w:t>
      </w:r>
      <w:r w:rsidRPr="0008273A">
        <w:rPr>
          <w:b/>
          <w:sz w:val="24"/>
          <w:szCs w:val="24"/>
        </w:rPr>
        <w:t xml:space="preserve"> </w:t>
      </w:r>
      <w:r w:rsidRPr="0008273A">
        <w:rPr>
          <w:sz w:val="24"/>
          <w:szCs w:val="24"/>
        </w:rPr>
        <w:t>УФК по Ханты-Мансийскому автономному округу - Югре (УМВД России по ХМАО–Югре) ИНН 8601010390</w:t>
      </w:r>
      <w:r w:rsidRPr="0008273A" w:rsidR="00502EC1">
        <w:rPr>
          <w:sz w:val="24"/>
          <w:szCs w:val="24"/>
        </w:rPr>
        <w:t>,</w:t>
      </w:r>
      <w:r w:rsidRPr="0008273A">
        <w:rPr>
          <w:sz w:val="24"/>
          <w:szCs w:val="24"/>
        </w:rPr>
        <w:t xml:space="preserve"> КПП 860101001, номер счёта получателя платежа 03100643000000018700 Банк: РКЦ Ханты-Мансийск//УФК по Ханты-Мансий</w:t>
      </w:r>
      <w:r w:rsidRPr="0008273A">
        <w:rPr>
          <w:sz w:val="24"/>
          <w:szCs w:val="24"/>
        </w:rPr>
        <w:t xml:space="preserve">скому </w:t>
      </w:r>
      <w:r w:rsidRPr="0008273A">
        <w:rPr>
          <w:sz w:val="24"/>
          <w:szCs w:val="24"/>
        </w:rPr>
        <w:t xml:space="preserve">автономному округу – Югре г. Ханты-Мансийск </w:t>
      </w:r>
      <w:r w:rsidRPr="0008273A" w:rsidR="00806328">
        <w:rPr>
          <w:sz w:val="24"/>
          <w:szCs w:val="24"/>
        </w:rPr>
        <w:t xml:space="preserve">КБК 18811601123010001140, </w:t>
      </w:r>
      <w:r w:rsidRPr="0008273A">
        <w:rPr>
          <w:sz w:val="24"/>
          <w:szCs w:val="24"/>
        </w:rPr>
        <w:t xml:space="preserve">БИК </w:t>
      </w:r>
      <w:r w:rsidRPr="0008273A" w:rsidR="00DE3544">
        <w:rPr>
          <w:sz w:val="24"/>
          <w:szCs w:val="24"/>
        </w:rPr>
        <w:t>007162163</w:t>
      </w:r>
      <w:r w:rsidRPr="0008273A" w:rsidR="00502EC1">
        <w:rPr>
          <w:sz w:val="24"/>
          <w:szCs w:val="24"/>
        </w:rPr>
        <w:t>,</w:t>
      </w:r>
      <w:r w:rsidRPr="0008273A">
        <w:rPr>
          <w:sz w:val="24"/>
          <w:szCs w:val="24"/>
        </w:rPr>
        <w:t xml:space="preserve"> ОКТМО </w:t>
      </w:r>
      <w:r w:rsidRPr="0008273A" w:rsidR="00DE3544">
        <w:rPr>
          <w:sz w:val="24"/>
          <w:szCs w:val="24"/>
        </w:rPr>
        <w:t>718</w:t>
      </w:r>
      <w:r w:rsidRPr="0008273A" w:rsidR="001F4D33">
        <w:rPr>
          <w:sz w:val="24"/>
          <w:szCs w:val="24"/>
        </w:rPr>
        <w:t>76</w:t>
      </w:r>
      <w:r w:rsidRPr="0008273A" w:rsidR="00DE3544">
        <w:rPr>
          <w:sz w:val="24"/>
          <w:szCs w:val="24"/>
        </w:rPr>
        <w:t>000</w:t>
      </w:r>
      <w:r w:rsidRPr="0008273A" w:rsidR="00502EC1">
        <w:rPr>
          <w:sz w:val="24"/>
          <w:szCs w:val="24"/>
        </w:rPr>
        <w:t>,</w:t>
      </w:r>
      <w:r w:rsidRPr="0008273A">
        <w:rPr>
          <w:sz w:val="24"/>
          <w:szCs w:val="24"/>
        </w:rPr>
        <w:t xml:space="preserve"> </w:t>
      </w:r>
      <w:r w:rsidRPr="0008273A" w:rsidR="00CC54AD">
        <w:rPr>
          <w:sz w:val="24"/>
          <w:szCs w:val="24"/>
        </w:rPr>
        <w:t>УИН 1881048</w:t>
      </w:r>
      <w:r w:rsidRPr="0008273A" w:rsidR="001F4D33">
        <w:rPr>
          <w:sz w:val="24"/>
          <w:szCs w:val="24"/>
        </w:rPr>
        <w:t>625</w:t>
      </w:r>
      <w:r w:rsidRPr="0008273A" w:rsidR="00B37654">
        <w:rPr>
          <w:sz w:val="24"/>
          <w:szCs w:val="24"/>
        </w:rPr>
        <w:t>0</w:t>
      </w:r>
      <w:r w:rsidRPr="0008273A" w:rsidR="001F4D33">
        <w:rPr>
          <w:sz w:val="24"/>
          <w:szCs w:val="24"/>
        </w:rPr>
        <w:t>32</w:t>
      </w:r>
      <w:r w:rsidRPr="0008273A" w:rsidR="00B37654">
        <w:rPr>
          <w:sz w:val="24"/>
          <w:szCs w:val="24"/>
        </w:rPr>
        <w:t>00</w:t>
      </w:r>
      <w:r w:rsidRPr="0008273A" w:rsidR="001F4D33">
        <w:rPr>
          <w:sz w:val="24"/>
          <w:szCs w:val="24"/>
        </w:rPr>
        <w:t>00647</w:t>
      </w:r>
      <w:r w:rsidRPr="0008273A" w:rsidR="00CC54AD">
        <w:rPr>
          <w:sz w:val="24"/>
          <w:szCs w:val="24"/>
        </w:rPr>
        <w:t>.</w:t>
      </w:r>
    </w:p>
    <w:p w:rsidR="002F75A2" w:rsidP="002F75A2">
      <w:pPr>
        <w:tabs>
          <w:tab w:val="left" w:pos="142"/>
          <w:tab w:val="left" w:pos="2506"/>
        </w:tabs>
        <w:ind w:firstLine="709"/>
        <w:jc w:val="both"/>
        <w:rPr>
          <w:sz w:val="24"/>
          <w:szCs w:val="24"/>
        </w:rPr>
      </w:pPr>
      <w:r w:rsidRPr="0008273A">
        <w:rPr>
          <w:sz w:val="24"/>
          <w:szCs w:val="24"/>
        </w:rPr>
        <w:t xml:space="preserve">Разъяснить лицу, привлеченному к административной ответственности положения статьи 32.7 КоАП РФ, в соответствии с которыми </w:t>
      </w:r>
      <w:r w:rsidRPr="0008273A">
        <w:rPr>
          <w:sz w:val="24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</w:t>
      </w:r>
      <w:r w:rsidRPr="0008273A">
        <w:rPr>
          <w:sz w:val="24"/>
          <w:szCs w:val="24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</w:t>
      </w:r>
      <w:r w:rsidRPr="0008273A">
        <w:rPr>
          <w:sz w:val="24"/>
          <w:szCs w:val="24"/>
        </w:rPr>
        <w:t>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08273A">
        <w:rPr>
          <w:sz w:val="24"/>
          <w:szCs w:val="24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0035B" w:rsidP="002F75A2">
      <w:pPr>
        <w:tabs>
          <w:tab w:val="left" w:pos="142"/>
          <w:tab w:val="left" w:pos="2506"/>
        </w:tabs>
        <w:ind w:firstLine="709"/>
        <w:jc w:val="both"/>
        <w:rPr>
          <w:sz w:val="24"/>
          <w:szCs w:val="24"/>
        </w:rPr>
      </w:pPr>
      <w:r w:rsidRPr="002F75A2">
        <w:rPr>
          <w:sz w:val="24"/>
          <w:szCs w:val="24"/>
        </w:rPr>
        <w:t>Постановление может быть обжаловано в апелляционно</w:t>
      </w:r>
      <w:r w:rsidRPr="002F75A2">
        <w:rPr>
          <w:sz w:val="24"/>
          <w:szCs w:val="24"/>
        </w:rPr>
        <w:t xml:space="preserve">м порядке в Нижневартовский районный суд Ханты-Мансийского автономного округа – Югры в течение десяти дней со дня вручения или получения копии постановления, через мирового судью судебного участка № </w:t>
      </w:r>
      <w:r>
        <w:rPr>
          <w:sz w:val="24"/>
          <w:szCs w:val="24"/>
        </w:rPr>
        <w:t>1</w:t>
      </w:r>
      <w:r w:rsidRPr="002F75A2">
        <w:rPr>
          <w:sz w:val="24"/>
          <w:szCs w:val="24"/>
        </w:rPr>
        <w:t xml:space="preserve"> Нижневартовского судебного района Ханты-Мансийского авт</w:t>
      </w:r>
      <w:r w:rsidRPr="002F75A2">
        <w:rPr>
          <w:sz w:val="24"/>
          <w:szCs w:val="24"/>
        </w:rPr>
        <w:t>ономного округа – Югры.</w:t>
      </w:r>
    </w:p>
    <w:p w:rsidR="002F75A2" w:rsidP="00575CD5">
      <w:pPr>
        <w:rPr>
          <w:color w:val="000000"/>
          <w:sz w:val="24"/>
          <w:szCs w:val="24"/>
        </w:rPr>
      </w:pPr>
    </w:p>
    <w:p w:rsidR="002F75A2" w:rsidRPr="0008273A" w:rsidP="00575CD5">
      <w:pPr>
        <w:rPr>
          <w:color w:val="000000"/>
          <w:sz w:val="24"/>
          <w:szCs w:val="24"/>
        </w:rPr>
      </w:pPr>
    </w:p>
    <w:p w:rsidR="00A13F72" w:rsidRPr="00A13F72" w:rsidP="00A13F72">
      <w:pPr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>Мировой судья: подпись</w:t>
      </w:r>
      <w:r w:rsidRPr="00A13F72">
        <w:rPr>
          <w:color w:val="000000"/>
          <w:sz w:val="24"/>
          <w:szCs w:val="24"/>
        </w:rPr>
        <w:tab/>
      </w:r>
      <w:r w:rsidRPr="00A13F72">
        <w:rPr>
          <w:color w:val="000000"/>
          <w:sz w:val="24"/>
          <w:szCs w:val="24"/>
        </w:rPr>
        <w:tab/>
      </w:r>
      <w:r w:rsidRPr="00A13F72">
        <w:rPr>
          <w:color w:val="000000"/>
          <w:sz w:val="24"/>
          <w:szCs w:val="24"/>
        </w:rPr>
        <w:tab/>
      </w:r>
      <w:r w:rsidRPr="00A13F72">
        <w:rPr>
          <w:color w:val="000000"/>
          <w:sz w:val="24"/>
          <w:szCs w:val="24"/>
        </w:rPr>
        <w:tab/>
      </w:r>
      <w:r w:rsidRPr="00A13F72">
        <w:rPr>
          <w:color w:val="000000"/>
          <w:sz w:val="24"/>
          <w:szCs w:val="24"/>
        </w:rPr>
        <w:tab/>
        <w:t xml:space="preserve"> </w:t>
      </w:r>
      <w:r w:rsidRPr="00A13F72">
        <w:rPr>
          <w:color w:val="000000"/>
          <w:sz w:val="24"/>
          <w:szCs w:val="24"/>
        </w:rPr>
        <w:tab/>
      </w:r>
    </w:p>
    <w:p w:rsidR="00A13F72" w:rsidRPr="00A13F72" w:rsidP="00A13F72">
      <w:pPr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>Копия верна</w:t>
      </w:r>
    </w:p>
    <w:p w:rsidR="00A13F72" w:rsidRPr="00A13F72" w:rsidP="00A13F72">
      <w:pPr>
        <w:rPr>
          <w:color w:val="000000"/>
          <w:sz w:val="24"/>
          <w:szCs w:val="24"/>
        </w:rPr>
      </w:pPr>
      <w:r w:rsidRPr="00A13F72">
        <w:rPr>
          <w:color w:val="000000"/>
          <w:sz w:val="24"/>
          <w:szCs w:val="24"/>
        </w:rPr>
        <w:t xml:space="preserve">Мировой судья                                                                                  </w:t>
      </w:r>
      <w:r w:rsidRPr="00A13F72">
        <w:rPr>
          <w:color w:val="000000"/>
          <w:sz w:val="24"/>
          <w:szCs w:val="24"/>
        </w:rPr>
        <w:tab/>
        <w:t xml:space="preserve">               </w:t>
      </w:r>
      <w:r>
        <w:rPr>
          <w:color w:val="000000"/>
          <w:sz w:val="24"/>
          <w:szCs w:val="24"/>
        </w:rPr>
        <w:t xml:space="preserve">    </w:t>
      </w:r>
      <w:r w:rsidRPr="00A13F72">
        <w:rPr>
          <w:color w:val="000000"/>
          <w:sz w:val="24"/>
          <w:szCs w:val="24"/>
        </w:rPr>
        <w:t xml:space="preserve">   Е.В. Дубаенко</w:t>
      </w:r>
    </w:p>
    <w:p w:rsidR="00A13F72" w:rsidRPr="00A13F72" w:rsidP="00A13F72">
      <w:pPr>
        <w:rPr>
          <w:color w:val="000000"/>
          <w:sz w:val="24"/>
          <w:szCs w:val="24"/>
        </w:rPr>
      </w:pPr>
    </w:p>
    <w:p w:rsidR="00A13F72" w:rsidRPr="00A13F72" w:rsidP="00A13F72">
      <w:pPr>
        <w:rPr>
          <w:color w:val="000000"/>
          <w:sz w:val="24"/>
          <w:szCs w:val="24"/>
        </w:rPr>
      </w:pPr>
    </w:p>
    <w:p w:rsidR="00A13F72" w:rsidRPr="00A13F72" w:rsidP="00A13F72">
      <w:pPr>
        <w:rPr>
          <w:color w:val="000000"/>
          <w:sz w:val="24"/>
          <w:szCs w:val="24"/>
        </w:rPr>
      </w:pPr>
    </w:p>
    <w:p w:rsidR="00575CD5" w:rsidRPr="00A13F72" w:rsidP="00A13F72">
      <w:pPr>
        <w:jc w:val="both"/>
        <w:rPr>
          <w:sz w:val="8"/>
          <w:szCs w:val="16"/>
        </w:rPr>
      </w:pPr>
      <w:r w:rsidRPr="00A13F72">
        <w:rPr>
          <w:color w:val="000000"/>
          <w:sz w:val="16"/>
          <w:szCs w:val="24"/>
        </w:rPr>
        <w:t>Подлинник постановления находится в материалах админи</w:t>
      </w:r>
      <w:r w:rsidRPr="00A13F72">
        <w:rPr>
          <w:color w:val="000000"/>
          <w:sz w:val="16"/>
          <w:szCs w:val="24"/>
        </w:rPr>
        <w:t>стративного дела № 5-</w:t>
      </w:r>
      <w:r>
        <w:rPr>
          <w:color w:val="000000"/>
          <w:sz w:val="16"/>
          <w:szCs w:val="24"/>
        </w:rPr>
        <w:t>116</w:t>
      </w:r>
      <w:r w:rsidRPr="00A13F72">
        <w:rPr>
          <w:color w:val="000000"/>
          <w:sz w:val="16"/>
          <w:szCs w:val="24"/>
        </w:rPr>
        <w:t>-</w:t>
      </w:r>
      <w:r>
        <w:rPr>
          <w:color w:val="000000"/>
          <w:sz w:val="16"/>
          <w:szCs w:val="24"/>
        </w:rPr>
        <w:t>23</w:t>
      </w:r>
      <w:r w:rsidRPr="00A13F72">
        <w:rPr>
          <w:color w:val="000000"/>
          <w:sz w:val="16"/>
          <w:szCs w:val="24"/>
        </w:rPr>
        <w:t>01/20</w:t>
      </w:r>
      <w:r w:rsidR="002F75A2">
        <w:rPr>
          <w:color w:val="000000"/>
          <w:sz w:val="16"/>
          <w:szCs w:val="24"/>
        </w:rPr>
        <w:t>25</w:t>
      </w:r>
      <w:r w:rsidRPr="00A13F72">
        <w:rPr>
          <w:color w:val="000000"/>
          <w:sz w:val="16"/>
          <w:szCs w:val="24"/>
        </w:rPr>
        <w:t xml:space="preserve"> мирового судьи судебного участка № </w:t>
      </w:r>
      <w:r>
        <w:rPr>
          <w:color w:val="000000"/>
          <w:sz w:val="16"/>
          <w:szCs w:val="24"/>
        </w:rPr>
        <w:t>1</w:t>
      </w:r>
      <w:r w:rsidRPr="00A13F72">
        <w:rPr>
          <w:color w:val="000000"/>
          <w:sz w:val="16"/>
          <w:szCs w:val="24"/>
        </w:rPr>
        <w:t xml:space="preserve"> Нижневартовского судебного района Ханты-Мансийского автономного округа - Югры</w:t>
      </w:r>
    </w:p>
    <w:sectPr w:rsidSect="0082312F">
      <w:headerReference w:type="even" r:id="rId5"/>
      <w:headerReference w:type="default" r:id="rId6"/>
      <w:pgSz w:w="11906" w:h="16838"/>
      <w:pgMar w:top="284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9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2E85" w:rsidP="00992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3140">
      <w:rPr>
        <w:rStyle w:val="PageNumber"/>
        <w:noProof/>
      </w:rPr>
      <w:t>7</w:t>
    </w:r>
    <w:r>
      <w:rPr>
        <w:rStyle w:val="PageNumber"/>
      </w:rPr>
      <w:fldChar w:fldCharType="end"/>
    </w:r>
  </w:p>
  <w:p w:rsidR="00992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2"/>
    <w:rsid w:val="000146DB"/>
    <w:rsid w:val="000631BE"/>
    <w:rsid w:val="0008273A"/>
    <w:rsid w:val="000A71C1"/>
    <w:rsid w:val="000B7F84"/>
    <w:rsid w:val="0010035B"/>
    <w:rsid w:val="0011791F"/>
    <w:rsid w:val="0017203E"/>
    <w:rsid w:val="00184008"/>
    <w:rsid w:val="001D1B67"/>
    <w:rsid w:val="001F4D33"/>
    <w:rsid w:val="00237DCD"/>
    <w:rsid w:val="00243387"/>
    <w:rsid w:val="002F75A2"/>
    <w:rsid w:val="00323362"/>
    <w:rsid w:val="00335094"/>
    <w:rsid w:val="003355E7"/>
    <w:rsid w:val="00346AD9"/>
    <w:rsid w:val="00361205"/>
    <w:rsid w:val="003A6105"/>
    <w:rsid w:val="003A670A"/>
    <w:rsid w:val="003C5446"/>
    <w:rsid w:val="003D2687"/>
    <w:rsid w:val="003F78D4"/>
    <w:rsid w:val="00410ABB"/>
    <w:rsid w:val="00421776"/>
    <w:rsid w:val="004359DE"/>
    <w:rsid w:val="00443CCB"/>
    <w:rsid w:val="004813E6"/>
    <w:rsid w:val="004D1F7D"/>
    <w:rsid w:val="004E648C"/>
    <w:rsid w:val="004F4F4D"/>
    <w:rsid w:val="00502EC1"/>
    <w:rsid w:val="005217E7"/>
    <w:rsid w:val="00556CDD"/>
    <w:rsid w:val="00570710"/>
    <w:rsid w:val="00575CD5"/>
    <w:rsid w:val="005921C4"/>
    <w:rsid w:val="005B22B7"/>
    <w:rsid w:val="005C7023"/>
    <w:rsid w:val="005E6574"/>
    <w:rsid w:val="006167ED"/>
    <w:rsid w:val="006201EB"/>
    <w:rsid w:val="0063631E"/>
    <w:rsid w:val="006604B0"/>
    <w:rsid w:val="006C62EA"/>
    <w:rsid w:val="006C7CC0"/>
    <w:rsid w:val="006D3D06"/>
    <w:rsid w:val="006F3A49"/>
    <w:rsid w:val="007161F7"/>
    <w:rsid w:val="00745A39"/>
    <w:rsid w:val="007C6F4B"/>
    <w:rsid w:val="007E3140"/>
    <w:rsid w:val="007F49C9"/>
    <w:rsid w:val="00804F24"/>
    <w:rsid w:val="00805DC1"/>
    <w:rsid w:val="00806328"/>
    <w:rsid w:val="0082312F"/>
    <w:rsid w:val="00830C21"/>
    <w:rsid w:val="00837747"/>
    <w:rsid w:val="00847813"/>
    <w:rsid w:val="00852DAE"/>
    <w:rsid w:val="008638D4"/>
    <w:rsid w:val="008D08C3"/>
    <w:rsid w:val="00992E85"/>
    <w:rsid w:val="00993D0A"/>
    <w:rsid w:val="009D02B6"/>
    <w:rsid w:val="00A13F72"/>
    <w:rsid w:val="00A22230"/>
    <w:rsid w:val="00A23DBE"/>
    <w:rsid w:val="00A30D28"/>
    <w:rsid w:val="00A43FC7"/>
    <w:rsid w:val="00A70D86"/>
    <w:rsid w:val="00A73701"/>
    <w:rsid w:val="00A85FF3"/>
    <w:rsid w:val="00AE3805"/>
    <w:rsid w:val="00AF28AA"/>
    <w:rsid w:val="00AF7B4D"/>
    <w:rsid w:val="00B36C72"/>
    <w:rsid w:val="00B37654"/>
    <w:rsid w:val="00BB74DB"/>
    <w:rsid w:val="00BC0AE6"/>
    <w:rsid w:val="00BD4827"/>
    <w:rsid w:val="00BE6535"/>
    <w:rsid w:val="00C30A58"/>
    <w:rsid w:val="00C526D8"/>
    <w:rsid w:val="00C837B1"/>
    <w:rsid w:val="00CA25C3"/>
    <w:rsid w:val="00CC4DBE"/>
    <w:rsid w:val="00CC54AD"/>
    <w:rsid w:val="00D21C3B"/>
    <w:rsid w:val="00D25DBA"/>
    <w:rsid w:val="00D33E27"/>
    <w:rsid w:val="00D41606"/>
    <w:rsid w:val="00DA2D6A"/>
    <w:rsid w:val="00DB6E31"/>
    <w:rsid w:val="00DD5F62"/>
    <w:rsid w:val="00DE3544"/>
    <w:rsid w:val="00DE5F11"/>
    <w:rsid w:val="00E3278D"/>
    <w:rsid w:val="00E414AD"/>
    <w:rsid w:val="00E479DB"/>
    <w:rsid w:val="00E75599"/>
    <w:rsid w:val="00E9281C"/>
    <w:rsid w:val="00EC1564"/>
    <w:rsid w:val="00EE59F8"/>
    <w:rsid w:val="00F1551D"/>
    <w:rsid w:val="00F331E5"/>
    <w:rsid w:val="00F47D50"/>
    <w:rsid w:val="00F618DE"/>
    <w:rsid w:val="00F7613D"/>
    <w:rsid w:val="00FD3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D47F6-6CFE-4657-98F5-6CEA33DF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EC1564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EC15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EC1564"/>
    <w:pPr>
      <w:widowControl w:val="0"/>
    </w:pPr>
    <w:rPr>
      <w:snapToGrid w:val="0"/>
      <w:sz w:val="24"/>
    </w:rPr>
  </w:style>
  <w:style w:type="character" w:customStyle="1" w:styleId="2">
    <w:name w:val="Основной текст 2 Знак"/>
    <w:basedOn w:val="DefaultParagraphFont"/>
    <w:link w:val="BodyText2"/>
    <w:rsid w:val="00EC156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Header">
    <w:name w:val="header"/>
    <w:basedOn w:val="Normal"/>
    <w:link w:val="a1"/>
    <w:rsid w:val="00EC156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EC1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1564"/>
  </w:style>
  <w:style w:type="paragraph" w:styleId="BalloonText">
    <w:name w:val="Balloon Text"/>
    <w:basedOn w:val="Normal"/>
    <w:link w:val="a2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928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281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928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